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6"/>
        <w:gridCol w:w="2800"/>
        <w:gridCol w:w="3919"/>
      </w:tblGrid>
      <w:tr w:rsidR="00BB503F" w14:paraId="6F19FFF1" w14:textId="77777777" w:rsidTr="00BB503F">
        <w:tc>
          <w:tcPr>
            <w:tcW w:w="2636" w:type="dxa"/>
          </w:tcPr>
          <w:p w14:paraId="7EA1BFFC" w14:textId="01E9B7C8" w:rsidR="00BB503F" w:rsidRDefault="00BB503F" w:rsidP="001554D1">
            <w:pPr>
              <w:ind w:hanging="72"/>
              <w:jc w:val="center"/>
              <w:rPr>
                <w:b/>
                <w:bCs/>
              </w:rPr>
            </w:pPr>
            <w:r>
              <w:rPr>
                <w:rFonts w:eastAsia="Times New Roman"/>
                <w:noProof/>
              </w:rPr>
              <w:drawing>
                <wp:inline distT="0" distB="0" distL="0" distR="0" wp14:anchorId="7E3C178B" wp14:editId="45B8B1BF">
                  <wp:extent cx="1412931" cy="1032510"/>
                  <wp:effectExtent l="0" t="0" r="0" b="0"/>
                  <wp:docPr id="104953557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450422" cy="1059907"/>
                          </a:xfrm>
                          <a:prstGeom prst="rect">
                            <a:avLst/>
                          </a:prstGeom>
                          <a:noFill/>
                          <a:ln>
                            <a:noFill/>
                          </a:ln>
                        </pic:spPr>
                      </pic:pic>
                    </a:graphicData>
                  </a:graphic>
                </wp:inline>
              </w:drawing>
            </w:r>
          </w:p>
        </w:tc>
        <w:tc>
          <w:tcPr>
            <w:tcW w:w="2800" w:type="dxa"/>
          </w:tcPr>
          <w:p w14:paraId="75EB8D6F" w14:textId="77777777" w:rsidR="00BB503F" w:rsidRPr="00662E42" w:rsidRDefault="00BB503F" w:rsidP="001554D1">
            <w:pPr>
              <w:ind w:hanging="72"/>
              <w:jc w:val="center"/>
              <w:rPr>
                <w:b/>
                <w:bCs/>
              </w:rPr>
            </w:pPr>
          </w:p>
        </w:tc>
        <w:tc>
          <w:tcPr>
            <w:tcW w:w="3919" w:type="dxa"/>
          </w:tcPr>
          <w:p w14:paraId="1E4F336A" w14:textId="4D028D17" w:rsidR="00BB503F" w:rsidRPr="00662E42" w:rsidRDefault="00BB503F" w:rsidP="001554D1">
            <w:pPr>
              <w:ind w:hanging="72"/>
              <w:jc w:val="center"/>
              <w:rPr>
                <w:b/>
                <w:bCs/>
              </w:rPr>
            </w:pPr>
            <w:r w:rsidRPr="00662E42">
              <w:rPr>
                <w:b/>
                <w:bCs/>
              </w:rPr>
              <w:t xml:space="preserve">АВТОНОМНАЯ НЕКОММЕРЧЕСКАЯ ОРГАНИЗАЦИЯ </w:t>
            </w:r>
          </w:p>
          <w:p w14:paraId="5F742F90" w14:textId="77777777" w:rsidR="00BB503F" w:rsidRPr="00662E42" w:rsidRDefault="00BB503F" w:rsidP="001554D1">
            <w:pPr>
              <w:ind w:hanging="72"/>
              <w:jc w:val="center"/>
              <w:rPr>
                <w:b/>
                <w:bCs/>
              </w:rPr>
            </w:pPr>
            <w:r w:rsidRPr="00662E42">
              <w:rPr>
                <w:b/>
                <w:bCs/>
              </w:rPr>
              <w:t xml:space="preserve">ВЫСШЕГО ОБРАЗОВАНИЯ </w:t>
            </w:r>
          </w:p>
          <w:p w14:paraId="0751A126" w14:textId="77777777" w:rsidR="00BB503F" w:rsidRPr="00662E42" w:rsidRDefault="00BB503F" w:rsidP="001554D1">
            <w:pPr>
              <w:ind w:hanging="72"/>
              <w:jc w:val="center"/>
              <w:rPr>
                <w:b/>
              </w:rPr>
            </w:pPr>
            <w:r w:rsidRPr="00662E42">
              <w:rPr>
                <w:b/>
                <w:bCs/>
              </w:rPr>
              <w:t>«МЕДИА ИНСТИТУТ ТЕЛЕВИДЕНИЯ И РАДИОВЕЩАНИЯ «ОСТАНКИНО»</w:t>
            </w:r>
          </w:p>
          <w:p w14:paraId="619FEF9E" w14:textId="77777777" w:rsidR="00BB503F" w:rsidRPr="00662E42" w:rsidRDefault="00BB503F" w:rsidP="001554D1">
            <w:pPr>
              <w:ind w:hanging="72"/>
              <w:jc w:val="center"/>
              <w:rPr>
                <w:b/>
              </w:rPr>
            </w:pPr>
            <w:r w:rsidRPr="00662E42">
              <w:rPr>
                <w:b/>
              </w:rPr>
              <w:t>(АНО ВО «МИТРО»)</w:t>
            </w:r>
          </w:p>
          <w:p w14:paraId="4FB85ECF" w14:textId="77777777" w:rsidR="00BB503F" w:rsidRDefault="00BB503F" w:rsidP="001554D1">
            <w:pPr>
              <w:ind w:hanging="72"/>
              <w:jc w:val="center"/>
              <w:rPr>
                <w:b/>
                <w:bCs/>
              </w:rPr>
            </w:pPr>
          </w:p>
        </w:tc>
      </w:tr>
    </w:tbl>
    <w:p w14:paraId="537CAB19" w14:textId="77777777" w:rsidR="00EE3426" w:rsidRDefault="00EE3426" w:rsidP="00EE3426">
      <w:pPr>
        <w:spacing w:after="0"/>
        <w:ind w:hanging="72"/>
        <w:jc w:val="center"/>
        <w:rPr>
          <w:b/>
          <w:bCs/>
        </w:rPr>
      </w:pPr>
    </w:p>
    <w:p w14:paraId="70BCC34F" w14:textId="77777777" w:rsidR="00EE3426" w:rsidRDefault="00EE3426" w:rsidP="00EE3426">
      <w:pPr>
        <w:spacing w:after="0" w:line="240" w:lineRule="auto"/>
        <w:ind w:hanging="72"/>
        <w:jc w:val="right"/>
        <w:rPr>
          <w:b/>
          <w:bCs/>
          <w:sz w:val="20"/>
          <w:szCs w:val="20"/>
        </w:rPr>
      </w:pPr>
    </w:p>
    <w:p w14:paraId="149D96C0" w14:textId="050ED2A7" w:rsidR="00EE3426" w:rsidRPr="00D601C9" w:rsidRDefault="00EE3426" w:rsidP="00EE3426">
      <w:pPr>
        <w:spacing w:after="0" w:line="240" w:lineRule="auto"/>
        <w:ind w:hanging="72"/>
        <w:jc w:val="right"/>
        <w:rPr>
          <w:b/>
          <w:bCs/>
          <w:sz w:val="20"/>
          <w:szCs w:val="20"/>
        </w:rPr>
      </w:pPr>
      <w:r w:rsidRPr="00D35872">
        <w:rPr>
          <w:b/>
          <w:bCs/>
          <w:sz w:val="20"/>
          <w:szCs w:val="20"/>
        </w:rPr>
        <w:t>Утверждены приказом №</w:t>
      </w:r>
      <w:r w:rsidR="00097599">
        <w:rPr>
          <w:b/>
          <w:bCs/>
          <w:sz w:val="20"/>
          <w:szCs w:val="20"/>
        </w:rPr>
        <w:t xml:space="preserve"> 10</w:t>
      </w:r>
      <w:r w:rsidRPr="00D35872">
        <w:rPr>
          <w:b/>
          <w:bCs/>
          <w:sz w:val="20"/>
          <w:szCs w:val="20"/>
        </w:rPr>
        <w:t xml:space="preserve"> от «28» октября 2022 года</w:t>
      </w:r>
    </w:p>
    <w:p w14:paraId="7CAD10B3" w14:textId="77777777" w:rsidR="00EE3426" w:rsidRDefault="00EE3426" w:rsidP="00EE3426">
      <w:pPr>
        <w:spacing w:after="0" w:line="240" w:lineRule="auto"/>
        <w:ind w:hanging="72"/>
        <w:jc w:val="center"/>
        <w:rPr>
          <w:b/>
          <w:bCs/>
          <w:szCs w:val="24"/>
        </w:rPr>
      </w:pPr>
    </w:p>
    <w:tbl>
      <w:tblPr>
        <w:tblStyle w:val="a6"/>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2"/>
      </w:tblGrid>
      <w:tr w:rsidR="00EE3426" w14:paraId="1F619236" w14:textId="77777777" w:rsidTr="001554D1">
        <w:tc>
          <w:tcPr>
            <w:tcW w:w="5068" w:type="dxa"/>
          </w:tcPr>
          <w:p w14:paraId="166691C6" w14:textId="77777777" w:rsidR="00EE3426" w:rsidRDefault="00EE3426" w:rsidP="001554D1">
            <w:pPr>
              <w:ind w:hanging="72"/>
              <w:rPr>
                <w:b/>
                <w:bCs/>
                <w:szCs w:val="24"/>
              </w:rPr>
            </w:pPr>
            <w:r>
              <w:rPr>
                <w:b/>
                <w:bCs/>
                <w:szCs w:val="24"/>
              </w:rPr>
              <w:t>Утверждаю</w:t>
            </w:r>
          </w:p>
          <w:p w14:paraId="77F31E63" w14:textId="77777777" w:rsidR="00EE3426" w:rsidRPr="00E10718" w:rsidRDefault="00EE3426" w:rsidP="001554D1">
            <w:pPr>
              <w:ind w:hanging="72"/>
              <w:rPr>
                <w:szCs w:val="24"/>
              </w:rPr>
            </w:pPr>
            <w:r w:rsidRPr="00E10718">
              <w:rPr>
                <w:szCs w:val="24"/>
              </w:rPr>
              <w:t>Ректор:</w:t>
            </w:r>
          </w:p>
          <w:p w14:paraId="44E1A46A" w14:textId="77777777" w:rsidR="00EE3426" w:rsidRDefault="00EE3426" w:rsidP="001554D1">
            <w:pPr>
              <w:ind w:hanging="72"/>
              <w:rPr>
                <w:b/>
                <w:bCs/>
                <w:szCs w:val="24"/>
              </w:rPr>
            </w:pPr>
            <w:r w:rsidRPr="00E10718">
              <w:rPr>
                <w:szCs w:val="24"/>
              </w:rPr>
              <w:t xml:space="preserve">Борисов </w:t>
            </w:r>
            <w:proofErr w:type="gramStart"/>
            <w:r w:rsidRPr="00E10718">
              <w:rPr>
                <w:szCs w:val="24"/>
              </w:rPr>
              <w:t>В.М</w:t>
            </w:r>
            <w:proofErr w:type="gramEnd"/>
            <w:r>
              <w:rPr>
                <w:noProof/>
              </w:rPr>
              <w:drawing>
                <wp:inline distT="0" distB="0" distL="0" distR="0" wp14:anchorId="6F0E878F" wp14:editId="1B737692">
                  <wp:extent cx="413457" cy="1501212"/>
                  <wp:effectExtent l="8573"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52539" r="17252" b="44507"/>
                          <a:stretch/>
                        </pic:blipFill>
                        <pic:spPr bwMode="auto">
                          <a:xfrm rot="16200000">
                            <a:off x="0" y="0"/>
                            <a:ext cx="419920" cy="1524680"/>
                          </a:xfrm>
                          <a:prstGeom prst="rect">
                            <a:avLst/>
                          </a:prstGeom>
                          <a:ln>
                            <a:noFill/>
                          </a:ln>
                          <a:extLst>
                            <a:ext uri="{53640926-AAD7-44D8-BBD7-CCE9431645EC}">
                              <a14:shadowObscured xmlns:a14="http://schemas.microsoft.com/office/drawing/2010/main"/>
                            </a:ext>
                          </a:extLst>
                        </pic:spPr>
                      </pic:pic>
                    </a:graphicData>
                  </a:graphic>
                </wp:inline>
              </w:drawing>
            </w:r>
          </w:p>
          <w:p w14:paraId="1F6D5871" w14:textId="77777777" w:rsidR="00EE3426" w:rsidRDefault="00EE3426" w:rsidP="001554D1">
            <w:pPr>
              <w:ind w:hanging="72"/>
              <w:rPr>
                <w:szCs w:val="24"/>
              </w:rPr>
            </w:pPr>
          </w:p>
          <w:p w14:paraId="40E6AA09" w14:textId="77777777" w:rsidR="00EE3426" w:rsidRPr="00E10718" w:rsidRDefault="00EE3426" w:rsidP="001554D1">
            <w:pPr>
              <w:ind w:hanging="72"/>
              <w:rPr>
                <w:szCs w:val="24"/>
              </w:rPr>
            </w:pPr>
            <w:r w:rsidRPr="00D35872">
              <w:rPr>
                <w:szCs w:val="24"/>
              </w:rPr>
              <w:t>«28» октября 2022 года</w:t>
            </w:r>
          </w:p>
          <w:p w14:paraId="6C1603F1" w14:textId="77777777" w:rsidR="00EE3426" w:rsidRDefault="00EE3426" w:rsidP="001554D1">
            <w:pPr>
              <w:ind w:hanging="72"/>
              <w:jc w:val="center"/>
              <w:rPr>
                <w:b/>
                <w:bCs/>
                <w:szCs w:val="24"/>
              </w:rPr>
            </w:pPr>
          </w:p>
          <w:p w14:paraId="23A22B3D" w14:textId="77777777" w:rsidR="00EE3426" w:rsidRDefault="00EE3426" w:rsidP="001554D1">
            <w:pPr>
              <w:ind w:hanging="72"/>
              <w:jc w:val="center"/>
              <w:rPr>
                <w:b/>
                <w:bCs/>
                <w:szCs w:val="24"/>
              </w:rPr>
            </w:pPr>
          </w:p>
        </w:tc>
      </w:tr>
    </w:tbl>
    <w:p w14:paraId="7D32ED4B" w14:textId="77777777" w:rsidR="00EE3426" w:rsidRDefault="00EE3426" w:rsidP="00EE3426">
      <w:pPr>
        <w:spacing w:after="141"/>
        <w:ind w:right="864" w:hanging="72"/>
        <w:jc w:val="center"/>
        <w:rPr>
          <w:sz w:val="14"/>
        </w:rPr>
      </w:pPr>
    </w:p>
    <w:p w14:paraId="25C6419F" w14:textId="77777777" w:rsidR="00EE3426" w:rsidRDefault="00EE3426" w:rsidP="00EE3426">
      <w:pPr>
        <w:spacing w:after="141"/>
        <w:ind w:right="864" w:hanging="72"/>
        <w:jc w:val="center"/>
        <w:rPr>
          <w:sz w:val="14"/>
        </w:rPr>
      </w:pPr>
    </w:p>
    <w:p w14:paraId="41D02F7A" w14:textId="77777777" w:rsidR="00EE3426" w:rsidRDefault="00EE3426" w:rsidP="00EE3426">
      <w:pPr>
        <w:spacing w:after="141"/>
        <w:ind w:right="864" w:hanging="72"/>
        <w:jc w:val="center"/>
        <w:rPr>
          <w:sz w:val="14"/>
        </w:rPr>
      </w:pPr>
    </w:p>
    <w:p w14:paraId="6ABA366E" w14:textId="77777777" w:rsidR="00EE3426" w:rsidRDefault="00EE3426" w:rsidP="00EE3426">
      <w:pPr>
        <w:spacing w:after="141"/>
        <w:ind w:right="864" w:hanging="72"/>
        <w:jc w:val="center"/>
        <w:rPr>
          <w:sz w:val="14"/>
        </w:rPr>
      </w:pPr>
    </w:p>
    <w:p w14:paraId="04C7155F" w14:textId="77777777" w:rsidR="00EE3426" w:rsidRDefault="00EE3426" w:rsidP="00EE3426">
      <w:pPr>
        <w:spacing w:after="141"/>
        <w:ind w:right="864" w:hanging="72"/>
        <w:jc w:val="center"/>
        <w:rPr>
          <w:sz w:val="14"/>
        </w:rPr>
      </w:pPr>
    </w:p>
    <w:p w14:paraId="648B9734" w14:textId="77777777" w:rsidR="00EE3426" w:rsidRPr="00120B76" w:rsidRDefault="00EE3426" w:rsidP="00EE3426">
      <w:pPr>
        <w:spacing w:after="141"/>
        <w:ind w:right="864" w:hanging="72"/>
        <w:jc w:val="center"/>
        <w:rPr>
          <w:rFonts w:ascii="Times New Roman" w:hAnsi="Times New Roman" w:cs="Times New Roman"/>
          <w:sz w:val="14"/>
        </w:rPr>
      </w:pPr>
    </w:p>
    <w:p w14:paraId="5A34A0D9" w14:textId="3B5C6F97" w:rsidR="00EE3426" w:rsidRPr="00120B76" w:rsidRDefault="00EE3426" w:rsidP="00EE3426">
      <w:pPr>
        <w:spacing w:after="141"/>
        <w:ind w:right="864" w:hanging="72"/>
        <w:jc w:val="center"/>
        <w:rPr>
          <w:rFonts w:ascii="Times New Roman" w:hAnsi="Times New Roman" w:cs="Times New Roman"/>
          <w:b/>
          <w:bCs/>
          <w:sz w:val="36"/>
          <w:szCs w:val="28"/>
        </w:rPr>
      </w:pPr>
      <w:r>
        <w:rPr>
          <w:rFonts w:ascii="Times New Roman" w:hAnsi="Times New Roman" w:cs="Times New Roman"/>
          <w:b/>
          <w:bCs/>
          <w:sz w:val="36"/>
          <w:szCs w:val="28"/>
        </w:rPr>
        <w:t>МИРОВАЯ ХУДОЖЕСТВЕННАЯ ЛИТЕРАТУРА</w:t>
      </w:r>
    </w:p>
    <w:p w14:paraId="300B8172" w14:textId="77777777" w:rsidR="00EE3426" w:rsidRPr="00120B76" w:rsidRDefault="00EE3426" w:rsidP="00EE3426">
      <w:pPr>
        <w:spacing w:after="3" w:line="349" w:lineRule="auto"/>
        <w:ind w:right="643" w:hanging="72"/>
        <w:jc w:val="center"/>
        <w:rPr>
          <w:rFonts w:ascii="Times New Roman" w:hAnsi="Times New Roman" w:cs="Times New Roman"/>
        </w:rPr>
      </w:pPr>
      <w:r w:rsidRPr="00120B76">
        <w:rPr>
          <w:rFonts w:ascii="Times New Roman" w:hAnsi="Times New Roman" w:cs="Times New Roman"/>
          <w:sz w:val="30"/>
        </w:rPr>
        <w:t xml:space="preserve">программа вступительных испытаний </w:t>
      </w:r>
    </w:p>
    <w:p w14:paraId="4471B95F" w14:textId="3E2E36E0" w:rsidR="00EE3426" w:rsidRPr="00120B76" w:rsidRDefault="00EE3426" w:rsidP="00EE3426">
      <w:pPr>
        <w:spacing w:after="141"/>
        <w:ind w:right="864" w:hanging="72"/>
        <w:jc w:val="center"/>
        <w:rPr>
          <w:rFonts w:ascii="Times New Roman" w:hAnsi="Times New Roman" w:cs="Times New Roman"/>
          <w:szCs w:val="20"/>
        </w:rPr>
      </w:pPr>
      <w:r w:rsidRPr="00120B76">
        <w:rPr>
          <w:rFonts w:ascii="Times New Roman" w:hAnsi="Times New Roman" w:cs="Times New Roman"/>
          <w:sz w:val="24"/>
          <w:szCs w:val="20"/>
        </w:rPr>
        <w:t>(для абитуриентов, имеющих среднее профессиональное образование, поступающих по направлению 42.03.0</w:t>
      </w:r>
      <w:r w:rsidR="002F2A90">
        <w:rPr>
          <w:rFonts w:ascii="Times New Roman" w:hAnsi="Times New Roman" w:cs="Times New Roman"/>
          <w:sz w:val="24"/>
          <w:szCs w:val="20"/>
        </w:rPr>
        <w:t>2 Журналистика</w:t>
      </w:r>
      <w:r w:rsidRPr="00120B76">
        <w:rPr>
          <w:rFonts w:ascii="Times New Roman" w:hAnsi="Times New Roman" w:cs="Times New Roman"/>
          <w:sz w:val="24"/>
          <w:szCs w:val="20"/>
        </w:rPr>
        <w:t>)</w:t>
      </w:r>
    </w:p>
    <w:p w14:paraId="59E14BE0" w14:textId="77777777" w:rsidR="00EE3426" w:rsidRPr="00120B76" w:rsidRDefault="00EE3426" w:rsidP="00EE3426">
      <w:pPr>
        <w:spacing w:after="3"/>
        <w:ind w:right="984" w:hanging="72"/>
        <w:jc w:val="center"/>
        <w:rPr>
          <w:rFonts w:ascii="Times New Roman" w:hAnsi="Times New Roman" w:cs="Times New Roman"/>
          <w:sz w:val="30"/>
        </w:rPr>
      </w:pPr>
    </w:p>
    <w:p w14:paraId="3328AC77" w14:textId="77777777" w:rsidR="00EE3426" w:rsidRDefault="00EE3426" w:rsidP="00EE3426">
      <w:pPr>
        <w:spacing w:after="3"/>
        <w:ind w:right="984" w:hanging="72"/>
        <w:jc w:val="center"/>
        <w:rPr>
          <w:sz w:val="30"/>
        </w:rPr>
      </w:pPr>
    </w:p>
    <w:p w14:paraId="3A6D0DC6" w14:textId="77777777" w:rsidR="00EE3426" w:rsidRDefault="00EE3426" w:rsidP="00EE3426">
      <w:pPr>
        <w:spacing w:after="3"/>
        <w:ind w:right="984" w:hanging="72"/>
        <w:jc w:val="center"/>
        <w:rPr>
          <w:sz w:val="30"/>
        </w:rPr>
      </w:pPr>
    </w:p>
    <w:p w14:paraId="04B635C8" w14:textId="77777777" w:rsidR="00EE3426" w:rsidRDefault="00EE3426" w:rsidP="00EE3426">
      <w:pPr>
        <w:spacing w:after="3"/>
        <w:ind w:right="984" w:hanging="72"/>
        <w:jc w:val="center"/>
        <w:rPr>
          <w:sz w:val="30"/>
        </w:rPr>
      </w:pPr>
    </w:p>
    <w:p w14:paraId="5D39ECC2" w14:textId="77777777" w:rsidR="00EE3426" w:rsidRDefault="00EE3426" w:rsidP="00EE3426">
      <w:pPr>
        <w:spacing w:after="3"/>
        <w:ind w:right="984" w:hanging="72"/>
        <w:jc w:val="center"/>
        <w:rPr>
          <w:sz w:val="30"/>
        </w:rPr>
      </w:pPr>
    </w:p>
    <w:p w14:paraId="123CA3AC" w14:textId="77777777" w:rsidR="00EE3426" w:rsidRDefault="00EE3426" w:rsidP="00EE3426">
      <w:pPr>
        <w:spacing w:after="3"/>
        <w:ind w:right="984" w:hanging="72"/>
        <w:jc w:val="center"/>
        <w:rPr>
          <w:sz w:val="30"/>
        </w:rPr>
      </w:pPr>
    </w:p>
    <w:p w14:paraId="3B5FC51E" w14:textId="77777777" w:rsidR="00EE3426" w:rsidRDefault="00EE3426" w:rsidP="00EE3426">
      <w:pPr>
        <w:spacing w:after="3"/>
        <w:ind w:right="984" w:hanging="72"/>
        <w:jc w:val="center"/>
        <w:rPr>
          <w:sz w:val="30"/>
        </w:rPr>
      </w:pPr>
    </w:p>
    <w:p w14:paraId="6419DC40" w14:textId="77777777" w:rsidR="00EE3426" w:rsidRDefault="00EE3426" w:rsidP="00EE3426">
      <w:pPr>
        <w:spacing w:after="3"/>
        <w:ind w:right="984" w:hanging="72"/>
        <w:jc w:val="center"/>
        <w:rPr>
          <w:sz w:val="30"/>
        </w:rPr>
      </w:pPr>
    </w:p>
    <w:p w14:paraId="4F23609C" w14:textId="77777777" w:rsidR="00EE3426" w:rsidRDefault="00EE3426" w:rsidP="00EE3426">
      <w:pPr>
        <w:spacing w:after="3"/>
        <w:ind w:right="984" w:hanging="72"/>
        <w:jc w:val="center"/>
        <w:rPr>
          <w:sz w:val="30"/>
        </w:rPr>
      </w:pPr>
    </w:p>
    <w:p w14:paraId="1B3E26F4" w14:textId="77777777" w:rsidR="00EE3426" w:rsidRDefault="00EE3426" w:rsidP="00EE3426">
      <w:pPr>
        <w:spacing w:after="3"/>
        <w:ind w:right="984" w:hanging="72"/>
        <w:jc w:val="center"/>
        <w:rPr>
          <w:sz w:val="30"/>
        </w:rPr>
      </w:pPr>
    </w:p>
    <w:p w14:paraId="3A690FCB" w14:textId="77777777" w:rsidR="00EE3426" w:rsidRDefault="00EE3426" w:rsidP="00EE3426">
      <w:pPr>
        <w:spacing w:after="3"/>
        <w:ind w:right="984" w:hanging="72"/>
        <w:jc w:val="center"/>
        <w:rPr>
          <w:sz w:val="30"/>
        </w:rPr>
      </w:pPr>
    </w:p>
    <w:p w14:paraId="6B8FBE94" w14:textId="77777777" w:rsidR="00EE3426" w:rsidRDefault="00EE3426" w:rsidP="00EE3426">
      <w:pPr>
        <w:spacing w:after="3"/>
        <w:ind w:right="984" w:hanging="72"/>
        <w:jc w:val="center"/>
        <w:rPr>
          <w:sz w:val="30"/>
        </w:rPr>
      </w:pPr>
    </w:p>
    <w:p w14:paraId="048F19D2" w14:textId="77777777" w:rsidR="00EE3426" w:rsidRDefault="00EE3426" w:rsidP="00EE3426">
      <w:pPr>
        <w:spacing w:after="3"/>
        <w:ind w:right="984" w:hanging="72"/>
        <w:jc w:val="center"/>
        <w:rPr>
          <w:sz w:val="30"/>
        </w:rPr>
      </w:pPr>
    </w:p>
    <w:p w14:paraId="6BB1D67D" w14:textId="77777777" w:rsidR="00EE3426" w:rsidRPr="00120B76" w:rsidRDefault="00EE3426" w:rsidP="00BB503F">
      <w:pPr>
        <w:spacing w:after="3"/>
        <w:ind w:right="984"/>
        <w:jc w:val="center"/>
        <w:rPr>
          <w:rFonts w:ascii="Times New Roman" w:hAnsi="Times New Roman" w:cs="Times New Roman"/>
          <w:sz w:val="30"/>
        </w:rPr>
      </w:pPr>
      <w:r w:rsidRPr="00120B76">
        <w:rPr>
          <w:rFonts w:ascii="Times New Roman" w:hAnsi="Times New Roman" w:cs="Times New Roman"/>
          <w:sz w:val="30"/>
        </w:rPr>
        <w:t>Москва 2022 г.</w:t>
      </w:r>
    </w:p>
    <w:p w14:paraId="207E7C77" w14:textId="77777777" w:rsidR="00EE3426" w:rsidRPr="00120B76" w:rsidRDefault="00EE3426" w:rsidP="00EE3426">
      <w:pPr>
        <w:tabs>
          <w:tab w:val="left" w:pos="851"/>
        </w:tabs>
        <w:spacing w:after="310"/>
        <w:ind w:firstLine="709"/>
        <w:jc w:val="center"/>
        <w:rPr>
          <w:rFonts w:ascii="Times New Roman" w:hAnsi="Times New Roman" w:cs="Times New Roman"/>
          <w:sz w:val="24"/>
          <w:szCs w:val="24"/>
        </w:rPr>
      </w:pPr>
      <w:r w:rsidRPr="00120B76">
        <w:rPr>
          <w:rFonts w:ascii="Times New Roman" w:hAnsi="Times New Roman" w:cs="Times New Roman"/>
          <w:b/>
          <w:bCs/>
          <w:sz w:val="24"/>
          <w:szCs w:val="24"/>
        </w:rPr>
        <w:lastRenderedPageBreak/>
        <w:t>Порядок проведения вступительного испытания</w:t>
      </w:r>
      <w:r w:rsidRPr="00120B76">
        <w:rPr>
          <w:rFonts w:ascii="Times New Roman" w:hAnsi="Times New Roman" w:cs="Times New Roman"/>
          <w:noProof/>
          <w:sz w:val="24"/>
          <w:szCs w:val="24"/>
        </w:rPr>
        <w:drawing>
          <wp:inline distT="0" distB="0" distL="0" distR="0" wp14:anchorId="3798736A" wp14:editId="6E908212">
            <wp:extent cx="3047" cy="3049"/>
            <wp:effectExtent l="0" t="0" r="0" b="0"/>
            <wp:docPr id="9" name="Picture 2613"/>
            <wp:cNvGraphicFramePr/>
            <a:graphic xmlns:a="http://schemas.openxmlformats.org/drawingml/2006/main">
              <a:graphicData uri="http://schemas.openxmlformats.org/drawingml/2006/picture">
                <pic:pic xmlns:pic="http://schemas.openxmlformats.org/drawingml/2006/picture">
                  <pic:nvPicPr>
                    <pic:cNvPr id="2613" name="Picture 2613"/>
                    <pic:cNvPicPr/>
                  </pic:nvPicPr>
                  <pic:blipFill>
                    <a:blip r:embed="rId8"/>
                    <a:stretch>
                      <a:fillRect/>
                    </a:stretch>
                  </pic:blipFill>
                  <pic:spPr>
                    <a:xfrm>
                      <a:off x="0" y="0"/>
                      <a:ext cx="3047" cy="3049"/>
                    </a:xfrm>
                    <a:prstGeom prst="rect">
                      <a:avLst/>
                    </a:prstGeom>
                  </pic:spPr>
                </pic:pic>
              </a:graphicData>
            </a:graphic>
          </wp:inline>
        </w:drawing>
      </w:r>
    </w:p>
    <w:p w14:paraId="2F799468" w14:textId="6AE4848D" w:rsidR="00EE3426" w:rsidRPr="00120B76" w:rsidRDefault="00EE3426" w:rsidP="00EE3426">
      <w:pPr>
        <w:tabs>
          <w:tab w:val="left" w:pos="851"/>
        </w:tabs>
        <w:spacing w:after="462"/>
        <w:ind w:right="19" w:firstLine="709"/>
        <w:jc w:val="both"/>
        <w:rPr>
          <w:rFonts w:ascii="Times New Roman" w:hAnsi="Times New Roman" w:cs="Times New Roman"/>
          <w:sz w:val="24"/>
          <w:szCs w:val="24"/>
        </w:rPr>
      </w:pPr>
      <w:r w:rsidRPr="00120B76">
        <w:rPr>
          <w:rFonts w:ascii="Times New Roman" w:hAnsi="Times New Roman" w:cs="Times New Roman"/>
          <w:sz w:val="24"/>
          <w:szCs w:val="24"/>
        </w:rPr>
        <w:t xml:space="preserve">Вступительный экзамен по </w:t>
      </w:r>
      <w:r w:rsidR="002F2A90">
        <w:rPr>
          <w:rFonts w:ascii="Times New Roman" w:hAnsi="Times New Roman" w:cs="Times New Roman"/>
          <w:sz w:val="24"/>
          <w:szCs w:val="24"/>
        </w:rPr>
        <w:t>Мировой художественной литературе</w:t>
      </w:r>
      <w:r w:rsidRPr="00120B76">
        <w:rPr>
          <w:rFonts w:ascii="Times New Roman" w:hAnsi="Times New Roman" w:cs="Times New Roman"/>
          <w:sz w:val="24"/>
          <w:szCs w:val="24"/>
        </w:rPr>
        <w:t xml:space="preserve"> проводится в письменной форме, состоит из тестового задания. Накануне экзамена в соответствии с расписанием, утвержденным председателем приемной комиссии, проводится консультация, где абитуриент может получить ответы на вопросы по содержанию тестовых заданий, по порядку организации и проведения вступительного испытания, а также порядку оценивания результатов выполнения экзаменационной работы. Посещение консультации не является обязательным для абитуриента. В определенное расписанием экзаменов время абитуриент прибывает на экзамен. После размещения всех допущенных к вступительным испытаниям абитуриентов в аудиториях уполномоченные представители приемной и предметной комиссий объясняют правила выполнения письменной тестовой работы, порядок заполнения бланков ответов и раздают бланки с тестовыми экзаменационными заданиями и бланки для оформления ответов. С этого момента начинается отсчет времени выполнения экзаменационной работы. По окончании отведенного времени абитуриенты сдают все необходимые бланки уполномоченным членам приемной и предметной комиссий и покидают аудиторию.</w:t>
      </w:r>
    </w:p>
    <w:p w14:paraId="663F35F1" w14:textId="77777777" w:rsidR="00EE3426" w:rsidRPr="00222516" w:rsidRDefault="00EE3426" w:rsidP="00EE3426">
      <w:pPr>
        <w:spacing w:after="274"/>
        <w:ind w:right="139" w:firstLine="709"/>
        <w:jc w:val="both"/>
        <w:rPr>
          <w:rFonts w:ascii="Times New Roman" w:hAnsi="Times New Roman" w:cs="Times New Roman"/>
          <w:b/>
          <w:bCs/>
          <w:sz w:val="24"/>
          <w:szCs w:val="24"/>
        </w:rPr>
      </w:pPr>
      <w:r w:rsidRPr="00222516">
        <w:rPr>
          <w:rFonts w:ascii="Times New Roman" w:hAnsi="Times New Roman" w:cs="Times New Roman"/>
          <w:b/>
          <w:bCs/>
          <w:sz w:val="24"/>
          <w:szCs w:val="24"/>
        </w:rPr>
        <w:t>Содержание экзаменационной работы и требования к уровню подготовки абитуриентов</w:t>
      </w:r>
    </w:p>
    <w:p w14:paraId="2205486D" w14:textId="77777777" w:rsidR="00EE3426" w:rsidRDefault="00EE3426" w:rsidP="00EE3426">
      <w:pPr>
        <w:spacing w:line="389" w:lineRule="auto"/>
        <w:ind w:left="-15" w:right="5" w:firstLine="709"/>
        <w:jc w:val="both"/>
        <w:rPr>
          <w:rFonts w:ascii="Times New Roman" w:hAnsi="Times New Roman" w:cs="Times New Roman"/>
          <w:sz w:val="24"/>
          <w:szCs w:val="24"/>
        </w:rPr>
      </w:pPr>
      <w:r w:rsidRPr="00222516">
        <w:rPr>
          <w:rFonts w:ascii="Times New Roman" w:hAnsi="Times New Roman" w:cs="Times New Roman"/>
          <w:sz w:val="24"/>
          <w:szCs w:val="24"/>
        </w:rPr>
        <w:t xml:space="preserve">На выполнение работы отводится </w:t>
      </w:r>
      <w:r w:rsidRPr="00D35872">
        <w:rPr>
          <w:rFonts w:ascii="Times New Roman" w:hAnsi="Times New Roman" w:cs="Times New Roman"/>
          <w:sz w:val="24"/>
          <w:szCs w:val="24"/>
        </w:rPr>
        <w:t>2 часа (120 минут).</w:t>
      </w:r>
      <w:r w:rsidRPr="00222516">
        <w:rPr>
          <w:rFonts w:ascii="Times New Roman" w:hAnsi="Times New Roman" w:cs="Times New Roman"/>
          <w:sz w:val="24"/>
          <w:szCs w:val="24"/>
        </w:rPr>
        <w:t xml:space="preserve"> </w:t>
      </w:r>
    </w:p>
    <w:p w14:paraId="17C7318B" w14:textId="77777777" w:rsidR="00A72870" w:rsidRPr="00A72870" w:rsidRDefault="00A72870" w:rsidP="00A72870">
      <w:pPr>
        <w:spacing w:before="264" w:after="264" w:line="240" w:lineRule="auto"/>
        <w:rPr>
          <w:rFonts w:ascii="Tahoma" w:eastAsia="Times New Roman" w:hAnsi="Tahoma" w:cs="Tahoma"/>
          <w:color w:val="000000"/>
          <w:sz w:val="23"/>
          <w:szCs w:val="23"/>
          <w:lang w:eastAsia="ru-RU"/>
        </w:rPr>
      </w:pPr>
      <w:r w:rsidRPr="00A72870">
        <w:rPr>
          <w:rFonts w:ascii="Tahoma" w:eastAsia="Times New Roman" w:hAnsi="Tahoma" w:cs="Tahoma"/>
          <w:color w:val="000000"/>
          <w:sz w:val="23"/>
          <w:szCs w:val="23"/>
          <w:lang w:eastAsia="ru-RU"/>
        </w:rPr>
        <w:t>Абитуриент должен знать следующие теоретические понятия и уметь применять их при анализе конкретного литературного материала:</w:t>
      </w:r>
    </w:p>
    <w:p w14:paraId="4FC46C0D" w14:textId="77777777" w:rsidR="00A72870" w:rsidRPr="00A72870" w:rsidRDefault="00A72870" w:rsidP="00A72870">
      <w:pPr>
        <w:numPr>
          <w:ilvl w:val="0"/>
          <w:numId w:val="1"/>
        </w:numPr>
        <w:spacing w:before="100" w:beforeAutospacing="1" w:after="100" w:afterAutospacing="1" w:line="240" w:lineRule="auto"/>
        <w:rPr>
          <w:rFonts w:ascii="Tahoma" w:eastAsia="Times New Roman" w:hAnsi="Tahoma" w:cs="Tahoma"/>
          <w:color w:val="000000"/>
          <w:sz w:val="23"/>
          <w:szCs w:val="23"/>
          <w:lang w:eastAsia="ru-RU"/>
        </w:rPr>
      </w:pPr>
      <w:r w:rsidRPr="00A72870">
        <w:rPr>
          <w:rFonts w:ascii="Tahoma" w:eastAsia="Times New Roman" w:hAnsi="Tahoma" w:cs="Tahoma"/>
          <w:color w:val="000000"/>
          <w:sz w:val="23"/>
          <w:szCs w:val="23"/>
          <w:lang w:eastAsia="ru-RU"/>
        </w:rPr>
        <w:t>тема;</w:t>
      </w:r>
    </w:p>
    <w:p w14:paraId="3D71FE4C" w14:textId="77777777" w:rsidR="00A72870" w:rsidRPr="00A72870" w:rsidRDefault="00A72870" w:rsidP="00A72870">
      <w:pPr>
        <w:numPr>
          <w:ilvl w:val="0"/>
          <w:numId w:val="1"/>
        </w:numPr>
        <w:spacing w:before="100" w:beforeAutospacing="1" w:after="100" w:afterAutospacing="1" w:line="240" w:lineRule="auto"/>
        <w:rPr>
          <w:rFonts w:ascii="Tahoma" w:eastAsia="Times New Roman" w:hAnsi="Tahoma" w:cs="Tahoma"/>
          <w:color w:val="000000"/>
          <w:sz w:val="23"/>
          <w:szCs w:val="23"/>
          <w:lang w:eastAsia="ru-RU"/>
        </w:rPr>
      </w:pPr>
      <w:r w:rsidRPr="00A72870">
        <w:rPr>
          <w:rFonts w:ascii="Tahoma" w:eastAsia="Times New Roman" w:hAnsi="Tahoma" w:cs="Tahoma"/>
          <w:color w:val="000000"/>
          <w:sz w:val="23"/>
          <w:szCs w:val="23"/>
          <w:lang w:eastAsia="ru-RU"/>
        </w:rPr>
        <w:t>идея;</w:t>
      </w:r>
    </w:p>
    <w:p w14:paraId="59357FB3" w14:textId="77777777" w:rsidR="00A72870" w:rsidRPr="00A72870" w:rsidRDefault="00A72870" w:rsidP="00A72870">
      <w:pPr>
        <w:numPr>
          <w:ilvl w:val="0"/>
          <w:numId w:val="1"/>
        </w:numPr>
        <w:spacing w:before="100" w:beforeAutospacing="1" w:after="100" w:afterAutospacing="1" w:line="240" w:lineRule="auto"/>
        <w:rPr>
          <w:rFonts w:ascii="Tahoma" w:eastAsia="Times New Roman" w:hAnsi="Tahoma" w:cs="Tahoma"/>
          <w:color w:val="000000"/>
          <w:sz w:val="23"/>
          <w:szCs w:val="23"/>
          <w:lang w:eastAsia="ru-RU"/>
        </w:rPr>
      </w:pPr>
      <w:r w:rsidRPr="00A72870">
        <w:rPr>
          <w:rFonts w:ascii="Tahoma" w:eastAsia="Times New Roman" w:hAnsi="Tahoma" w:cs="Tahoma"/>
          <w:color w:val="000000"/>
          <w:sz w:val="23"/>
          <w:szCs w:val="23"/>
          <w:lang w:eastAsia="ru-RU"/>
        </w:rPr>
        <w:t>литературный герой;</w:t>
      </w:r>
    </w:p>
    <w:p w14:paraId="7470EAEA" w14:textId="77777777" w:rsidR="00A72870" w:rsidRPr="00A72870" w:rsidRDefault="00A72870" w:rsidP="00A72870">
      <w:pPr>
        <w:numPr>
          <w:ilvl w:val="0"/>
          <w:numId w:val="1"/>
        </w:numPr>
        <w:spacing w:before="100" w:beforeAutospacing="1" w:after="100" w:afterAutospacing="1" w:line="240" w:lineRule="auto"/>
        <w:rPr>
          <w:rFonts w:ascii="Tahoma" w:eastAsia="Times New Roman" w:hAnsi="Tahoma" w:cs="Tahoma"/>
          <w:color w:val="000000"/>
          <w:sz w:val="23"/>
          <w:szCs w:val="23"/>
          <w:lang w:eastAsia="ru-RU"/>
        </w:rPr>
      </w:pPr>
      <w:r w:rsidRPr="00A72870">
        <w:rPr>
          <w:rFonts w:ascii="Tahoma" w:eastAsia="Times New Roman" w:hAnsi="Tahoma" w:cs="Tahoma"/>
          <w:color w:val="000000"/>
          <w:sz w:val="23"/>
          <w:szCs w:val="23"/>
          <w:lang w:eastAsia="ru-RU"/>
        </w:rPr>
        <w:t>конфликт;</w:t>
      </w:r>
    </w:p>
    <w:p w14:paraId="2AF0FAA3" w14:textId="77777777" w:rsidR="00A72870" w:rsidRPr="00A72870" w:rsidRDefault="00A72870" w:rsidP="00A72870">
      <w:pPr>
        <w:numPr>
          <w:ilvl w:val="0"/>
          <w:numId w:val="1"/>
        </w:numPr>
        <w:spacing w:before="100" w:beforeAutospacing="1" w:after="100" w:afterAutospacing="1" w:line="240" w:lineRule="auto"/>
        <w:rPr>
          <w:rFonts w:ascii="Tahoma" w:eastAsia="Times New Roman" w:hAnsi="Tahoma" w:cs="Tahoma"/>
          <w:color w:val="000000"/>
          <w:sz w:val="23"/>
          <w:szCs w:val="23"/>
          <w:lang w:eastAsia="ru-RU"/>
        </w:rPr>
      </w:pPr>
      <w:r w:rsidRPr="00A72870">
        <w:rPr>
          <w:rFonts w:ascii="Tahoma" w:eastAsia="Times New Roman" w:hAnsi="Tahoma" w:cs="Tahoma"/>
          <w:color w:val="000000"/>
          <w:sz w:val="23"/>
          <w:szCs w:val="23"/>
          <w:lang w:eastAsia="ru-RU"/>
        </w:rPr>
        <w:t>сюжет, его элементы: экспозиция, завязка, развитие действия, кульминация, развязка, постпозиция (эпилог);</w:t>
      </w:r>
    </w:p>
    <w:p w14:paraId="79CBFAC8" w14:textId="77777777" w:rsidR="00A72870" w:rsidRPr="00A72870" w:rsidRDefault="00A72870" w:rsidP="00A72870">
      <w:pPr>
        <w:numPr>
          <w:ilvl w:val="0"/>
          <w:numId w:val="1"/>
        </w:numPr>
        <w:spacing w:before="100" w:beforeAutospacing="1" w:after="100" w:afterAutospacing="1" w:line="240" w:lineRule="auto"/>
        <w:rPr>
          <w:rFonts w:ascii="Tahoma" w:eastAsia="Times New Roman" w:hAnsi="Tahoma" w:cs="Tahoma"/>
          <w:color w:val="000000"/>
          <w:sz w:val="23"/>
          <w:szCs w:val="23"/>
          <w:lang w:eastAsia="ru-RU"/>
        </w:rPr>
      </w:pPr>
      <w:r w:rsidRPr="00A72870">
        <w:rPr>
          <w:rFonts w:ascii="Tahoma" w:eastAsia="Times New Roman" w:hAnsi="Tahoma" w:cs="Tahoma"/>
          <w:color w:val="000000"/>
          <w:sz w:val="23"/>
          <w:szCs w:val="23"/>
          <w:lang w:eastAsia="ru-RU"/>
        </w:rPr>
        <w:t xml:space="preserve">композиция; </w:t>
      </w:r>
      <w:proofErr w:type="spellStart"/>
      <w:r w:rsidRPr="00A72870">
        <w:rPr>
          <w:rFonts w:ascii="Tahoma" w:eastAsia="Times New Roman" w:hAnsi="Tahoma" w:cs="Tahoma"/>
          <w:color w:val="000000"/>
          <w:sz w:val="23"/>
          <w:szCs w:val="23"/>
          <w:lang w:eastAsia="ru-RU"/>
        </w:rPr>
        <w:t>внесюжетные</w:t>
      </w:r>
      <w:proofErr w:type="spellEnd"/>
      <w:r w:rsidRPr="00A72870">
        <w:rPr>
          <w:rFonts w:ascii="Tahoma" w:eastAsia="Times New Roman" w:hAnsi="Tahoma" w:cs="Tahoma"/>
          <w:color w:val="000000"/>
          <w:sz w:val="23"/>
          <w:szCs w:val="23"/>
          <w:lang w:eastAsia="ru-RU"/>
        </w:rPr>
        <w:t xml:space="preserve"> элементы композиции: портрет, пейзаж, интерьер, лирическое отступление; вставная новелла;</w:t>
      </w:r>
    </w:p>
    <w:p w14:paraId="2160B402" w14:textId="77777777" w:rsidR="00A72870" w:rsidRPr="00A72870" w:rsidRDefault="00A72870" w:rsidP="00A72870">
      <w:pPr>
        <w:numPr>
          <w:ilvl w:val="0"/>
          <w:numId w:val="1"/>
        </w:numPr>
        <w:spacing w:before="100" w:beforeAutospacing="1" w:after="100" w:afterAutospacing="1" w:line="240" w:lineRule="auto"/>
        <w:rPr>
          <w:rFonts w:ascii="Tahoma" w:eastAsia="Times New Roman" w:hAnsi="Tahoma" w:cs="Tahoma"/>
          <w:color w:val="000000"/>
          <w:sz w:val="23"/>
          <w:szCs w:val="23"/>
          <w:lang w:eastAsia="ru-RU"/>
        </w:rPr>
      </w:pPr>
      <w:r w:rsidRPr="00A72870">
        <w:rPr>
          <w:rFonts w:ascii="Tahoma" w:eastAsia="Times New Roman" w:hAnsi="Tahoma" w:cs="Tahoma"/>
          <w:color w:val="000000"/>
          <w:sz w:val="23"/>
          <w:szCs w:val="23"/>
          <w:lang w:eastAsia="ru-RU"/>
        </w:rPr>
        <w:t>литературные направления: классицизм, романтизм, реализм;</w:t>
      </w:r>
    </w:p>
    <w:p w14:paraId="15E67331" w14:textId="77777777" w:rsidR="00A72870" w:rsidRPr="00A72870" w:rsidRDefault="00A72870" w:rsidP="00A72870">
      <w:pPr>
        <w:numPr>
          <w:ilvl w:val="0"/>
          <w:numId w:val="1"/>
        </w:numPr>
        <w:spacing w:before="100" w:beforeAutospacing="1" w:after="100" w:afterAutospacing="1" w:line="240" w:lineRule="auto"/>
        <w:rPr>
          <w:rFonts w:ascii="Tahoma" w:eastAsia="Times New Roman" w:hAnsi="Tahoma" w:cs="Tahoma"/>
          <w:color w:val="000000"/>
          <w:sz w:val="23"/>
          <w:szCs w:val="23"/>
          <w:lang w:eastAsia="ru-RU"/>
        </w:rPr>
      </w:pPr>
      <w:r w:rsidRPr="00A72870">
        <w:rPr>
          <w:rFonts w:ascii="Tahoma" w:eastAsia="Times New Roman" w:hAnsi="Tahoma" w:cs="Tahoma"/>
          <w:color w:val="000000"/>
          <w:sz w:val="23"/>
          <w:szCs w:val="23"/>
          <w:lang w:eastAsia="ru-RU"/>
        </w:rPr>
        <w:t>литературные течения "Серебряного века": символизм, акмеизм, футуризм;</w:t>
      </w:r>
    </w:p>
    <w:p w14:paraId="44DDD6B3" w14:textId="77777777" w:rsidR="00A72870" w:rsidRPr="00A72870" w:rsidRDefault="00A72870" w:rsidP="00A72870">
      <w:pPr>
        <w:numPr>
          <w:ilvl w:val="0"/>
          <w:numId w:val="1"/>
        </w:numPr>
        <w:spacing w:before="100" w:beforeAutospacing="1" w:after="100" w:afterAutospacing="1" w:line="240" w:lineRule="auto"/>
        <w:rPr>
          <w:rFonts w:ascii="Tahoma" w:eastAsia="Times New Roman" w:hAnsi="Tahoma" w:cs="Tahoma"/>
          <w:color w:val="000000"/>
          <w:sz w:val="23"/>
          <w:szCs w:val="23"/>
          <w:lang w:eastAsia="ru-RU"/>
        </w:rPr>
      </w:pPr>
      <w:r w:rsidRPr="00A72870">
        <w:rPr>
          <w:rFonts w:ascii="Tahoma" w:eastAsia="Times New Roman" w:hAnsi="Tahoma" w:cs="Tahoma"/>
          <w:color w:val="000000"/>
          <w:sz w:val="23"/>
          <w:szCs w:val="23"/>
          <w:lang w:eastAsia="ru-RU"/>
        </w:rPr>
        <w:t>роды литературы: эпос, лирика, драма;</w:t>
      </w:r>
    </w:p>
    <w:p w14:paraId="0D8257D7" w14:textId="77777777" w:rsidR="00A72870" w:rsidRPr="00A72870" w:rsidRDefault="00A72870" w:rsidP="00A72870">
      <w:pPr>
        <w:numPr>
          <w:ilvl w:val="0"/>
          <w:numId w:val="1"/>
        </w:numPr>
        <w:spacing w:before="100" w:beforeAutospacing="1" w:after="100" w:afterAutospacing="1" w:line="240" w:lineRule="auto"/>
        <w:rPr>
          <w:rFonts w:ascii="Tahoma" w:eastAsia="Times New Roman" w:hAnsi="Tahoma" w:cs="Tahoma"/>
          <w:color w:val="000000"/>
          <w:sz w:val="23"/>
          <w:szCs w:val="23"/>
          <w:lang w:eastAsia="ru-RU"/>
        </w:rPr>
      </w:pPr>
      <w:r w:rsidRPr="00A72870">
        <w:rPr>
          <w:rFonts w:ascii="Tahoma" w:eastAsia="Times New Roman" w:hAnsi="Tahoma" w:cs="Tahoma"/>
          <w:color w:val="000000"/>
          <w:sz w:val="23"/>
          <w:szCs w:val="23"/>
          <w:lang w:eastAsia="ru-RU"/>
        </w:rPr>
        <w:t>основные жанры: роман-эпопея, роман, повесть, рассказ, поэма, ода, элегия, послание, комедия, трагедия, собственно драма;</w:t>
      </w:r>
    </w:p>
    <w:p w14:paraId="5C70792B" w14:textId="77777777" w:rsidR="00A72870" w:rsidRPr="00A72870" w:rsidRDefault="00A72870" w:rsidP="00A72870">
      <w:pPr>
        <w:numPr>
          <w:ilvl w:val="0"/>
          <w:numId w:val="1"/>
        </w:numPr>
        <w:spacing w:before="100" w:beforeAutospacing="1" w:after="100" w:afterAutospacing="1" w:line="240" w:lineRule="auto"/>
        <w:rPr>
          <w:rFonts w:ascii="Tahoma" w:eastAsia="Times New Roman" w:hAnsi="Tahoma" w:cs="Tahoma"/>
          <w:color w:val="000000"/>
          <w:sz w:val="23"/>
          <w:szCs w:val="23"/>
          <w:lang w:eastAsia="ru-RU"/>
        </w:rPr>
      </w:pPr>
      <w:r w:rsidRPr="00A72870">
        <w:rPr>
          <w:rFonts w:ascii="Tahoma" w:eastAsia="Times New Roman" w:hAnsi="Tahoma" w:cs="Tahoma"/>
          <w:color w:val="000000"/>
          <w:sz w:val="23"/>
          <w:szCs w:val="23"/>
          <w:lang w:eastAsia="ru-RU"/>
        </w:rPr>
        <w:t>эпитет;</w:t>
      </w:r>
    </w:p>
    <w:p w14:paraId="61E54AF3" w14:textId="77777777" w:rsidR="00A72870" w:rsidRPr="00A72870" w:rsidRDefault="00A72870" w:rsidP="00A72870">
      <w:pPr>
        <w:numPr>
          <w:ilvl w:val="0"/>
          <w:numId w:val="1"/>
        </w:numPr>
        <w:spacing w:before="100" w:beforeAutospacing="1" w:after="100" w:afterAutospacing="1" w:line="240" w:lineRule="auto"/>
        <w:rPr>
          <w:rFonts w:ascii="Tahoma" w:eastAsia="Times New Roman" w:hAnsi="Tahoma" w:cs="Tahoma"/>
          <w:color w:val="000000"/>
          <w:sz w:val="23"/>
          <w:szCs w:val="23"/>
          <w:lang w:eastAsia="ru-RU"/>
        </w:rPr>
      </w:pPr>
      <w:r w:rsidRPr="00A72870">
        <w:rPr>
          <w:rFonts w:ascii="Tahoma" w:eastAsia="Times New Roman" w:hAnsi="Tahoma" w:cs="Tahoma"/>
          <w:color w:val="000000"/>
          <w:sz w:val="23"/>
          <w:szCs w:val="23"/>
          <w:lang w:eastAsia="ru-RU"/>
        </w:rPr>
        <w:t>сравнение;</w:t>
      </w:r>
    </w:p>
    <w:p w14:paraId="34792E6F" w14:textId="77777777" w:rsidR="00A72870" w:rsidRPr="00A72870" w:rsidRDefault="00A72870" w:rsidP="00A72870">
      <w:pPr>
        <w:numPr>
          <w:ilvl w:val="0"/>
          <w:numId w:val="1"/>
        </w:numPr>
        <w:spacing w:before="100" w:beforeAutospacing="1" w:after="100" w:afterAutospacing="1" w:line="240" w:lineRule="auto"/>
        <w:rPr>
          <w:rFonts w:ascii="Tahoma" w:eastAsia="Times New Roman" w:hAnsi="Tahoma" w:cs="Tahoma"/>
          <w:color w:val="000000"/>
          <w:sz w:val="23"/>
          <w:szCs w:val="23"/>
          <w:lang w:eastAsia="ru-RU"/>
        </w:rPr>
      </w:pPr>
      <w:r w:rsidRPr="00A72870">
        <w:rPr>
          <w:rFonts w:ascii="Tahoma" w:eastAsia="Times New Roman" w:hAnsi="Tahoma" w:cs="Tahoma"/>
          <w:color w:val="000000"/>
          <w:sz w:val="23"/>
          <w:szCs w:val="23"/>
          <w:lang w:eastAsia="ru-RU"/>
        </w:rPr>
        <w:t>метафора (и олицетворение как вид метафоры);</w:t>
      </w:r>
    </w:p>
    <w:p w14:paraId="27F73038" w14:textId="77777777" w:rsidR="00A72870" w:rsidRPr="00A72870" w:rsidRDefault="00A72870" w:rsidP="00A72870">
      <w:pPr>
        <w:numPr>
          <w:ilvl w:val="0"/>
          <w:numId w:val="1"/>
        </w:numPr>
        <w:spacing w:before="100" w:beforeAutospacing="1" w:after="100" w:afterAutospacing="1" w:line="240" w:lineRule="auto"/>
        <w:rPr>
          <w:rFonts w:ascii="Tahoma" w:eastAsia="Times New Roman" w:hAnsi="Tahoma" w:cs="Tahoma"/>
          <w:color w:val="000000"/>
          <w:sz w:val="23"/>
          <w:szCs w:val="23"/>
          <w:lang w:eastAsia="ru-RU"/>
        </w:rPr>
      </w:pPr>
      <w:r w:rsidRPr="00A72870">
        <w:rPr>
          <w:rFonts w:ascii="Tahoma" w:eastAsia="Times New Roman" w:hAnsi="Tahoma" w:cs="Tahoma"/>
          <w:color w:val="000000"/>
          <w:sz w:val="23"/>
          <w:szCs w:val="23"/>
          <w:lang w:eastAsia="ru-RU"/>
        </w:rPr>
        <w:t>гипербола;</w:t>
      </w:r>
    </w:p>
    <w:p w14:paraId="51018A4B" w14:textId="77777777" w:rsidR="00A72870" w:rsidRPr="00A72870" w:rsidRDefault="00A72870" w:rsidP="00A72870">
      <w:pPr>
        <w:numPr>
          <w:ilvl w:val="0"/>
          <w:numId w:val="1"/>
        </w:numPr>
        <w:spacing w:before="100" w:beforeAutospacing="1" w:after="100" w:afterAutospacing="1" w:line="240" w:lineRule="auto"/>
        <w:rPr>
          <w:rFonts w:ascii="Tahoma" w:eastAsia="Times New Roman" w:hAnsi="Tahoma" w:cs="Tahoma"/>
          <w:color w:val="000000"/>
          <w:sz w:val="23"/>
          <w:szCs w:val="23"/>
          <w:lang w:eastAsia="ru-RU"/>
        </w:rPr>
      </w:pPr>
      <w:r w:rsidRPr="00A72870">
        <w:rPr>
          <w:rFonts w:ascii="Tahoma" w:eastAsia="Times New Roman" w:hAnsi="Tahoma" w:cs="Tahoma"/>
          <w:color w:val="000000"/>
          <w:sz w:val="23"/>
          <w:szCs w:val="23"/>
          <w:lang w:eastAsia="ru-RU"/>
        </w:rPr>
        <w:t>гротеск;</w:t>
      </w:r>
    </w:p>
    <w:p w14:paraId="432330B1" w14:textId="77777777" w:rsidR="00A72870" w:rsidRPr="005C3922" w:rsidRDefault="00000000" w:rsidP="00A72870">
      <w:pPr>
        <w:numPr>
          <w:ilvl w:val="0"/>
          <w:numId w:val="1"/>
        </w:numPr>
        <w:spacing w:before="100" w:beforeAutospacing="1" w:after="100" w:afterAutospacing="1" w:line="240" w:lineRule="auto"/>
        <w:rPr>
          <w:rFonts w:ascii="Tahoma" w:eastAsia="Times New Roman" w:hAnsi="Tahoma" w:cs="Tahoma"/>
          <w:sz w:val="23"/>
          <w:szCs w:val="23"/>
          <w:lang w:eastAsia="ru-RU"/>
        </w:rPr>
      </w:pPr>
      <w:hyperlink r:id="rId9" w:tooltip="Аллегория" w:history="1">
        <w:r w:rsidR="00A72870" w:rsidRPr="005C3922">
          <w:rPr>
            <w:rFonts w:ascii="Tahoma" w:eastAsia="Times New Roman" w:hAnsi="Tahoma" w:cs="Tahoma"/>
            <w:sz w:val="23"/>
            <w:szCs w:val="23"/>
            <w:lang w:eastAsia="ru-RU"/>
          </w:rPr>
          <w:t>аллегория</w:t>
        </w:r>
      </w:hyperlink>
      <w:r w:rsidR="00A72870" w:rsidRPr="005C3922">
        <w:rPr>
          <w:rFonts w:ascii="Tahoma" w:eastAsia="Times New Roman" w:hAnsi="Tahoma" w:cs="Tahoma"/>
          <w:sz w:val="23"/>
          <w:szCs w:val="23"/>
          <w:lang w:eastAsia="ru-RU"/>
        </w:rPr>
        <w:t>;</w:t>
      </w:r>
    </w:p>
    <w:p w14:paraId="380FE126" w14:textId="77777777" w:rsidR="00A72870" w:rsidRPr="00A72870" w:rsidRDefault="00A72870" w:rsidP="00A72870">
      <w:pPr>
        <w:numPr>
          <w:ilvl w:val="0"/>
          <w:numId w:val="1"/>
        </w:numPr>
        <w:spacing w:before="100" w:beforeAutospacing="1" w:after="100" w:afterAutospacing="1" w:line="240" w:lineRule="auto"/>
        <w:rPr>
          <w:rFonts w:ascii="Tahoma" w:eastAsia="Times New Roman" w:hAnsi="Tahoma" w:cs="Tahoma"/>
          <w:color w:val="000000"/>
          <w:sz w:val="23"/>
          <w:szCs w:val="23"/>
          <w:lang w:eastAsia="ru-RU"/>
        </w:rPr>
      </w:pPr>
      <w:r w:rsidRPr="00A72870">
        <w:rPr>
          <w:rFonts w:ascii="Tahoma" w:eastAsia="Times New Roman" w:hAnsi="Tahoma" w:cs="Tahoma"/>
          <w:color w:val="000000"/>
          <w:sz w:val="23"/>
          <w:szCs w:val="23"/>
          <w:lang w:eastAsia="ru-RU"/>
        </w:rPr>
        <w:t>символ;</w:t>
      </w:r>
    </w:p>
    <w:p w14:paraId="543D4964" w14:textId="77777777" w:rsidR="00A72870" w:rsidRPr="00A72870" w:rsidRDefault="00A72870" w:rsidP="00A72870">
      <w:pPr>
        <w:numPr>
          <w:ilvl w:val="0"/>
          <w:numId w:val="1"/>
        </w:numPr>
        <w:spacing w:before="100" w:beforeAutospacing="1" w:after="100" w:afterAutospacing="1" w:line="240" w:lineRule="auto"/>
        <w:rPr>
          <w:rFonts w:ascii="Tahoma" w:eastAsia="Times New Roman" w:hAnsi="Tahoma" w:cs="Tahoma"/>
          <w:color w:val="000000"/>
          <w:sz w:val="23"/>
          <w:szCs w:val="23"/>
          <w:lang w:eastAsia="ru-RU"/>
        </w:rPr>
      </w:pPr>
      <w:r w:rsidRPr="00A72870">
        <w:rPr>
          <w:rFonts w:ascii="Tahoma" w:eastAsia="Times New Roman" w:hAnsi="Tahoma" w:cs="Tahoma"/>
          <w:color w:val="000000"/>
          <w:sz w:val="23"/>
          <w:szCs w:val="23"/>
          <w:lang w:eastAsia="ru-RU"/>
        </w:rPr>
        <w:t>антитеза;</w:t>
      </w:r>
    </w:p>
    <w:p w14:paraId="4E357252" w14:textId="77777777" w:rsidR="00A72870" w:rsidRPr="00A72870" w:rsidRDefault="00A72870" w:rsidP="00A72870">
      <w:pPr>
        <w:numPr>
          <w:ilvl w:val="0"/>
          <w:numId w:val="1"/>
        </w:numPr>
        <w:spacing w:before="100" w:beforeAutospacing="1" w:after="100" w:afterAutospacing="1" w:line="240" w:lineRule="auto"/>
        <w:rPr>
          <w:rFonts w:ascii="Tahoma" w:eastAsia="Times New Roman" w:hAnsi="Tahoma" w:cs="Tahoma"/>
          <w:color w:val="000000"/>
          <w:sz w:val="23"/>
          <w:szCs w:val="23"/>
          <w:lang w:eastAsia="ru-RU"/>
        </w:rPr>
      </w:pPr>
      <w:r w:rsidRPr="00A72870">
        <w:rPr>
          <w:rFonts w:ascii="Tahoma" w:eastAsia="Times New Roman" w:hAnsi="Tahoma" w:cs="Tahoma"/>
          <w:color w:val="000000"/>
          <w:sz w:val="23"/>
          <w:szCs w:val="23"/>
          <w:lang w:eastAsia="ru-RU"/>
        </w:rPr>
        <w:t>формы комического: юмор, сатира, ирония (как форма комического и как прием комического);</w:t>
      </w:r>
    </w:p>
    <w:p w14:paraId="736F8A54" w14:textId="77777777" w:rsidR="00A72870" w:rsidRPr="00A72870" w:rsidRDefault="00A72870" w:rsidP="00A72870">
      <w:pPr>
        <w:numPr>
          <w:ilvl w:val="0"/>
          <w:numId w:val="1"/>
        </w:numPr>
        <w:spacing w:before="100" w:beforeAutospacing="1" w:after="100" w:afterAutospacing="1" w:line="240" w:lineRule="auto"/>
        <w:rPr>
          <w:rFonts w:ascii="Tahoma" w:eastAsia="Times New Roman" w:hAnsi="Tahoma" w:cs="Tahoma"/>
          <w:color w:val="000000"/>
          <w:sz w:val="23"/>
          <w:szCs w:val="23"/>
          <w:lang w:eastAsia="ru-RU"/>
        </w:rPr>
      </w:pPr>
      <w:r w:rsidRPr="00A72870">
        <w:rPr>
          <w:rFonts w:ascii="Tahoma" w:eastAsia="Times New Roman" w:hAnsi="Tahoma" w:cs="Tahoma"/>
          <w:color w:val="000000"/>
          <w:sz w:val="23"/>
          <w:szCs w:val="23"/>
          <w:lang w:eastAsia="ru-RU"/>
        </w:rPr>
        <w:lastRenderedPageBreak/>
        <w:t>основные стихотворные размеры: ямб, хорей, дактиль, амфибрахий, анапест.</w:t>
      </w:r>
    </w:p>
    <w:p w14:paraId="191AB0DA" w14:textId="77777777" w:rsidR="00A72870" w:rsidRPr="00A72870" w:rsidRDefault="00A72870" w:rsidP="00A72870">
      <w:pPr>
        <w:spacing w:after="0" w:line="240" w:lineRule="auto"/>
        <w:rPr>
          <w:rFonts w:ascii="Tahoma" w:eastAsia="Times New Roman" w:hAnsi="Tahoma" w:cs="Tahoma"/>
          <w:color w:val="000000"/>
          <w:sz w:val="23"/>
          <w:szCs w:val="23"/>
          <w:lang w:eastAsia="ru-RU"/>
        </w:rPr>
      </w:pPr>
    </w:p>
    <w:p w14:paraId="2FFF6A3F" w14:textId="77777777" w:rsidR="00A72870" w:rsidRPr="00A72870" w:rsidRDefault="00A72870" w:rsidP="00A72870">
      <w:pPr>
        <w:spacing w:before="264" w:after="264" w:line="240" w:lineRule="auto"/>
        <w:rPr>
          <w:rFonts w:ascii="Tahoma" w:eastAsia="Times New Roman" w:hAnsi="Tahoma" w:cs="Tahoma"/>
          <w:color w:val="000000"/>
          <w:sz w:val="23"/>
          <w:szCs w:val="23"/>
          <w:lang w:eastAsia="ru-RU"/>
        </w:rPr>
      </w:pPr>
      <w:r w:rsidRPr="00A72870">
        <w:rPr>
          <w:rFonts w:ascii="Tahoma" w:eastAsia="Times New Roman" w:hAnsi="Tahoma" w:cs="Tahoma"/>
          <w:color w:val="000000"/>
          <w:sz w:val="23"/>
          <w:szCs w:val="23"/>
          <w:lang w:eastAsia="ru-RU"/>
        </w:rPr>
        <w:t>II. ЛИТЕРАТУРНЫЕ ПРОИЗВЕДЕНИЯ</w:t>
      </w:r>
    </w:p>
    <w:p w14:paraId="749BBE90" w14:textId="77777777" w:rsidR="00A72870" w:rsidRPr="00A72870" w:rsidRDefault="00A72870" w:rsidP="00A72870">
      <w:pPr>
        <w:spacing w:before="264" w:after="264" w:line="240" w:lineRule="auto"/>
        <w:rPr>
          <w:rFonts w:ascii="Tahoma" w:eastAsia="Times New Roman" w:hAnsi="Tahoma" w:cs="Tahoma"/>
          <w:color w:val="000000"/>
          <w:sz w:val="23"/>
          <w:szCs w:val="23"/>
          <w:lang w:eastAsia="ru-RU"/>
        </w:rPr>
      </w:pPr>
      <w:r w:rsidRPr="00A72870">
        <w:rPr>
          <w:rFonts w:ascii="Tahoma" w:eastAsia="Times New Roman" w:hAnsi="Tahoma" w:cs="Tahoma"/>
          <w:color w:val="000000"/>
          <w:sz w:val="23"/>
          <w:szCs w:val="23"/>
          <w:lang w:eastAsia="ru-RU"/>
        </w:rPr>
        <w:t>1) ОТЕЧЕСТВЕННАЯ ЛИТЕРАТУРА</w:t>
      </w:r>
    </w:p>
    <w:p w14:paraId="15EA85B0" w14:textId="77777777" w:rsidR="00A72870" w:rsidRPr="00A72870" w:rsidRDefault="00A72870" w:rsidP="00A72870">
      <w:pPr>
        <w:spacing w:before="264" w:after="264" w:line="240" w:lineRule="auto"/>
        <w:rPr>
          <w:rFonts w:ascii="Tahoma" w:eastAsia="Times New Roman" w:hAnsi="Tahoma" w:cs="Tahoma"/>
          <w:color w:val="000000"/>
          <w:sz w:val="23"/>
          <w:szCs w:val="23"/>
          <w:lang w:eastAsia="ru-RU"/>
        </w:rPr>
      </w:pPr>
      <w:r w:rsidRPr="00A72870">
        <w:rPr>
          <w:rFonts w:ascii="Tahoma" w:eastAsia="Times New Roman" w:hAnsi="Tahoma" w:cs="Tahoma"/>
          <w:color w:val="000000"/>
          <w:sz w:val="23"/>
          <w:szCs w:val="23"/>
          <w:lang w:eastAsia="ru-RU"/>
        </w:rPr>
        <w:t>А.С. ГРИБОЕДОВ. «Горе от ума».</w:t>
      </w:r>
    </w:p>
    <w:p w14:paraId="61176FA7" w14:textId="77777777" w:rsidR="00A72870" w:rsidRPr="00A72870" w:rsidRDefault="00A72870" w:rsidP="00A72870">
      <w:pPr>
        <w:spacing w:before="264" w:after="264" w:line="240" w:lineRule="auto"/>
        <w:rPr>
          <w:rFonts w:ascii="Tahoma" w:eastAsia="Times New Roman" w:hAnsi="Tahoma" w:cs="Tahoma"/>
          <w:color w:val="000000"/>
          <w:sz w:val="23"/>
          <w:szCs w:val="23"/>
          <w:lang w:eastAsia="ru-RU"/>
        </w:rPr>
      </w:pPr>
      <w:r w:rsidRPr="00A72870">
        <w:rPr>
          <w:rFonts w:ascii="Tahoma" w:eastAsia="Times New Roman" w:hAnsi="Tahoma" w:cs="Tahoma"/>
          <w:color w:val="000000"/>
          <w:sz w:val="23"/>
          <w:szCs w:val="23"/>
          <w:lang w:eastAsia="ru-RU"/>
        </w:rPr>
        <w:t>А.С.ПУШКИН. Лирика: «Вольность», «К морю», «Арион», «Анчар», «Памятник», «Пророк», «Я вас любил…», «На холмах Грузии», «Я помню чудное мгновенье», «Поэт», «Поэту», «Когда за городом задумчив я брожу», «Два чувства дивно близки нам…», «Бородинская годовщина», «</w:t>
      </w:r>
      <w:hyperlink r:id="rId10" w:tooltip="19 октября" w:history="1">
        <w:r w:rsidRPr="005C3922">
          <w:rPr>
            <w:rFonts w:ascii="Tahoma" w:eastAsia="Times New Roman" w:hAnsi="Tahoma" w:cs="Tahoma"/>
            <w:sz w:val="23"/>
            <w:szCs w:val="23"/>
            <w:lang w:eastAsia="ru-RU"/>
          </w:rPr>
          <w:t>19 октября</w:t>
        </w:r>
      </w:hyperlink>
      <w:r w:rsidRPr="005C3922">
        <w:rPr>
          <w:rFonts w:ascii="Tahoma" w:eastAsia="Times New Roman" w:hAnsi="Tahoma" w:cs="Tahoma"/>
          <w:sz w:val="23"/>
          <w:szCs w:val="23"/>
          <w:lang w:eastAsia="ru-RU"/>
        </w:rPr>
        <w:t>» (</w:t>
      </w:r>
      <w:r w:rsidRPr="00A72870">
        <w:rPr>
          <w:rFonts w:ascii="Tahoma" w:eastAsia="Times New Roman" w:hAnsi="Tahoma" w:cs="Tahoma"/>
          <w:color w:val="000000"/>
          <w:sz w:val="23"/>
          <w:szCs w:val="23"/>
          <w:lang w:eastAsia="ru-RU"/>
        </w:rPr>
        <w:t>«Роняет лес багряный свой убор») и др. по выбору абитуриента. Поэма «Медный всадник». Роман «Евгений Онегин».</w:t>
      </w:r>
    </w:p>
    <w:p w14:paraId="5B2334C8" w14:textId="77777777" w:rsidR="00A72870" w:rsidRPr="00A72870" w:rsidRDefault="00A72870" w:rsidP="00A72870">
      <w:pPr>
        <w:spacing w:before="264" w:after="264" w:line="240" w:lineRule="auto"/>
        <w:rPr>
          <w:rFonts w:ascii="Tahoma" w:eastAsia="Times New Roman" w:hAnsi="Tahoma" w:cs="Tahoma"/>
          <w:color w:val="000000"/>
          <w:sz w:val="23"/>
          <w:szCs w:val="23"/>
          <w:lang w:eastAsia="ru-RU"/>
        </w:rPr>
      </w:pPr>
      <w:r w:rsidRPr="00A72870">
        <w:rPr>
          <w:rFonts w:ascii="Tahoma" w:eastAsia="Times New Roman" w:hAnsi="Tahoma" w:cs="Tahoma"/>
          <w:color w:val="000000"/>
          <w:sz w:val="23"/>
          <w:szCs w:val="23"/>
          <w:lang w:eastAsia="ru-RU"/>
        </w:rPr>
        <w:t>М.Ю. ЛЕРМОНТОВ. Лирика: «Смерть Поэта», «Поэт» («Отделкой золотой блистает мой кинжал»), «Бородино», «Дума», «Родина», «Как часто, пестрою толпою окружен…», «Парус», «Выхожу один я на дорогу…», «Молитва» («Я, матерь божия, ныне с молитвою»), «Пророк», «Желание», «На севере диком…», «Узник»; «Пленный рыцарь», «Когда волнуется желтеющая нива», «Я не унижусь пред тобою». Поэма «Мцыри». Роман «Герой нашего времени».</w:t>
      </w:r>
    </w:p>
    <w:p w14:paraId="70ACB1B2" w14:textId="77777777" w:rsidR="00A72870" w:rsidRPr="00A72870" w:rsidRDefault="00A72870" w:rsidP="00A72870">
      <w:pPr>
        <w:spacing w:after="0" w:line="240" w:lineRule="auto"/>
        <w:jc w:val="center"/>
        <w:rPr>
          <w:rFonts w:ascii="Tahoma" w:eastAsia="Times New Roman" w:hAnsi="Tahoma" w:cs="Tahoma"/>
          <w:color w:val="000000"/>
          <w:sz w:val="23"/>
          <w:szCs w:val="23"/>
          <w:lang w:eastAsia="ru-RU"/>
        </w:rPr>
      </w:pPr>
    </w:p>
    <w:p w14:paraId="625220BC" w14:textId="77777777" w:rsidR="00A72870" w:rsidRPr="00A72870" w:rsidRDefault="00A72870" w:rsidP="00A72870">
      <w:pPr>
        <w:spacing w:before="264" w:after="264" w:line="240" w:lineRule="auto"/>
        <w:rPr>
          <w:rFonts w:ascii="Tahoma" w:eastAsia="Times New Roman" w:hAnsi="Tahoma" w:cs="Tahoma"/>
          <w:color w:val="000000"/>
          <w:sz w:val="23"/>
          <w:szCs w:val="23"/>
          <w:lang w:eastAsia="ru-RU"/>
        </w:rPr>
      </w:pPr>
      <w:proofErr w:type="gramStart"/>
      <w:r w:rsidRPr="00A72870">
        <w:rPr>
          <w:rFonts w:ascii="Tahoma" w:eastAsia="Times New Roman" w:hAnsi="Tahoma" w:cs="Tahoma"/>
          <w:color w:val="000000"/>
          <w:sz w:val="23"/>
          <w:szCs w:val="23"/>
          <w:lang w:eastAsia="ru-RU"/>
        </w:rPr>
        <w:t>Н.В.</w:t>
      </w:r>
      <w:proofErr w:type="gramEnd"/>
      <w:r w:rsidRPr="00A72870">
        <w:rPr>
          <w:rFonts w:ascii="Tahoma" w:eastAsia="Times New Roman" w:hAnsi="Tahoma" w:cs="Tahoma"/>
          <w:color w:val="000000"/>
          <w:sz w:val="23"/>
          <w:szCs w:val="23"/>
          <w:lang w:eastAsia="ru-RU"/>
        </w:rPr>
        <w:t xml:space="preserve"> ГОГОЛЬ. «Мертвые души», «Шинель» «Ревизор».</w:t>
      </w:r>
    </w:p>
    <w:p w14:paraId="03BEB6D9" w14:textId="77777777" w:rsidR="00A72870" w:rsidRPr="00A72870" w:rsidRDefault="00A72870" w:rsidP="00A72870">
      <w:pPr>
        <w:spacing w:before="264" w:after="264" w:line="240" w:lineRule="auto"/>
        <w:rPr>
          <w:rFonts w:ascii="Tahoma" w:eastAsia="Times New Roman" w:hAnsi="Tahoma" w:cs="Tahoma"/>
          <w:color w:val="000000"/>
          <w:sz w:val="23"/>
          <w:szCs w:val="23"/>
          <w:lang w:eastAsia="ru-RU"/>
        </w:rPr>
      </w:pPr>
      <w:r w:rsidRPr="00A72870">
        <w:rPr>
          <w:rFonts w:ascii="Tahoma" w:eastAsia="Times New Roman" w:hAnsi="Tahoma" w:cs="Tahoma"/>
          <w:color w:val="000000"/>
          <w:sz w:val="23"/>
          <w:szCs w:val="23"/>
          <w:lang w:eastAsia="ru-RU"/>
        </w:rPr>
        <w:t>А.Н. ОСТРОВСКИЙ. «Гроза».</w:t>
      </w:r>
    </w:p>
    <w:p w14:paraId="4679618C" w14:textId="77777777" w:rsidR="00A72870" w:rsidRPr="00A72870" w:rsidRDefault="00A72870" w:rsidP="00A72870">
      <w:pPr>
        <w:spacing w:before="264" w:after="264" w:line="240" w:lineRule="auto"/>
        <w:rPr>
          <w:rFonts w:ascii="Tahoma" w:eastAsia="Times New Roman" w:hAnsi="Tahoma" w:cs="Tahoma"/>
          <w:color w:val="000000"/>
          <w:sz w:val="23"/>
          <w:szCs w:val="23"/>
          <w:lang w:eastAsia="ru-RU"/>
        </w:rPr>
      </w:pPr>
      <w:r w:rsidRPr="00A72870">
        <w:rPr>
          <w:rFonts w:ascii="Tahoma" w:eastAsia="Times New Roman" w:hAnsi="Tahoma" w:cs="Tahoma"/>
          <w:color w:val="000000"/>
          <w:sz w:val="23"/>
          <w:szCs w:val="23"/>
          <w:lang w:eastAsia="ru-RU"/>
        </w:rPr>
        <w:t>*И.А. ГОНЧАРОВ. «Обломов».</w:t>
      </w:r>
    </w:p>
    <w:p w14:paraId="39A012F9" w14:textId="77777777" w:rsidR="00A72870" w:rsidRPr="00A72870" w:rsidRDefault="00A72870" w:rsidP="00A72870">
      <w:pPr>
        <w:spacing w:before="264" w:after="264" w:line="240" w:lineRule="auto"/>
        <w:rPr>
          <w:rFonts w:ascii="Tahoma" w:eastAsia="Times New Roman" w:hAnsi="Tahoma" w:cs="Tahoma"/>
          <w:color w:val="000000"/>
          <w:sz w:val="23"/>
          <w:szCs w:val="23"/>
          <w:lang w:eastAsia="ru-RU"/>
        </w:rPr>
      </w:pPr>
      <w:r w:rsidRPr="00A72870">
        <w:rPr>
          <w:rFonts w:ascii="Tahoma" w:eastAsia="Times New Roman" w:hAnsi="Tahoma" w:cs="Tahoma"/>
          <w:color w:val="000000"/>
          <w:sz w:val="23"/>
          <w:szCs w:val="23"/>
          <w:lang w:eastAsia="ru-RU"/>
        </w:rPr>
        <w:t>И.С.ТУРГЕНЕВ. «Отцы и дети».</w:t>
      </w:r>
    </w:p>
    <w:p w14:paraId="4D04AF80" w14:textId="77777777" w:rsidR="00A72870" w:rsidRPr="00A72870" w:rsidRDefault="00A72870" w:rsidP="00A72870">
      <w:pPr>
        <w:spacing w:before="264" w:after="264" w:line="240" w:lineRule="auto"/>
        <w:rPr>
          <w:rFonts w:ascii="Tahoma" w:eastAsia="Times New Roman" w:hAnsi="Tahoma" w:cs="Tahoma"/>
          <w:color w:val="000000"/>
          <w:sz w:val="23"/>
          <w:szCs w:val="23"/>
          <w:lang w:eastAsia="ru-RU"/>
        </w:rPr>
      </w:pPr>
      <w:r w:rsidRPr="00A72870">
        <w:rPr>
          <w:rFonts w:ascii="Tahoma" w:eastAsia="Times New Roman" w:hAnsi="Tahoma" w:cs="Tahoma"/>
          <w:color w:val="000000"/>
          <w:sz w:val="23"/>
          <w:szCs w:val="23"/>
          <w:lang w:eastAsia="ru-RU"/>
        </w:rPr>
        <w:t>Ф.И.ТЮТЧЕВ. Гражданская лирика («Умом Россию не понять…», «Эти бедные селенья…»), философская лирика («</w:t>
      </w:r>
      <w:proofErr w:type="spellStart"/>
      <w:r w:rsidRPr="00A72870">
        <w:rPr>
          <w:rFonts w:ascii="Tahoma" w:eastAsia="Times New Roman" w:hAnsi="Tahoma" w:cs="Tahoma"/>
          <w:color w:val="000000"/>
          <w:sz w:val="23"/>
          <w:szCs w:val="23"/>
          <w:lang w:eastAsia="ru-RU"/>
        </w:rPr>
        <w:t>Silentium</w:t>
      </w:r>
      <w:proofErr w:type="spellEnd"/>
      <w:r w:rsidRPr="00A72870">
        <w:rPr>
          <w:rFonts w:ascii="Tahoma" w:eastAsia="Times New Roman" w:hAnsi="Tahoma" w:cs="Tahoma"/>
          <w:color w:val="000000"/>
          <w:sz w:val="23"/>
          <w:szCs w:val="23"/>
          <w:lang w:eastAsia="ru-RU"/>
        </w:rPr>
        <w:t>!», «Нам не дано предугадать…», «Не то, что мните вы, природа…»), тема природы («Весенние воды», «Не то, что мните вы, природа…»).</w:t>
      </w:r>
    </w:p>
    <w:p w14:paraId="47CDA18F" w14:textId="77777777" w:rsidR="00A72870" w:rsidRPr="00A72870" w:rsidRDefault="00A72870" w:rsidP="00A72870">
      <w:pPr>
        <w:spacing w:before="264" w:after="264" w:line="240" w:lineRule="auto"/>
        <w:rPr>
          <w:rFonts w:ascii="Tahoma" w:eastAsia="Times New Roman" w:hAnsi="Tahoma" w:cs="Tahoma"/>
          <w:color w:val="000000"/>
          <w:sz w:val="23"/>
          <w:szCs w:val="23"/>
          <w:lang w:eastAsia="ru-RU"/>
        </w:rPr>
      </w:pPr>
      <w:r w:rsidRPr="00A72870">
        <w:rPr>
          <w:rFonts w:ascii="Tahoma" w:eastAsia="Times New Roman" w:hAnsi="Tahoma" w:cs="Tahoma"/>
          <w:color w:val="000000"/>
          <w:sz w:val="23"/>
          <w:szCs w:val="23"/>
          <w:lang w:eastAsia="ru-RU"/>
        </w:rPr>
        <w:t>А.А. ФЕТ. «Шепот, робкое дыханье…», «Прости – и все забудь…», «Поделись живыми снами», «Вечер» («Прозвучало над ясной рекою…»), «Певице» («Унеси мое сердце в звенящую даль…»), «Учись у них – у дуба, у березы», «Поэтам».</w:t>
      </w:r>
    </w:p>
    <w:p w14:paraId="36BBBF8B" w14:textId="77777777" w:rsidR="00A72870" w:rsidRPr="00A72870" w:rsidRDefault="00A72870" w:rsidP="00A72870">
      <w:pPr>
        <w:spacing w:before="264" w:after="264" w:line="240" w:lineRule="auto"/>
        <w:rPr>
          <w:rFonts w:ascii="Tahoma" w:eastAsia="Times New Roman" w:hAnsi="Tahoma" w:cs="Tahoma"/>
          <w:color w:val="000000"/>
          <w:sz w:val="23"/>
          <w:szCs w:val="23"/>
          <w:lang w:eastAsia="ru-RU"/>
        </w:rPr>
      </w:pPr>
      <w:r w:rsidRPr="00A72870">
        <w:rPr>
          <w:rFonts w:ascii="Tahoma" w:eastAsia="Times New Roman" w:hAnsi="Tahoma" w:cs="Tahoma"/>
          <w:color w:val="000000"/>
          <w:sz w:val="23"/>
          <w:szCs w:val="23"/>
          <w:lang w:eastAsia="ru-RU"/>
        </w:rPr>
        <w:t>Н.А. НЕКРАСОВ. «Родина», «Поэт и гражданин», «Элегия» («Пускай нам говорит изменчивая мода…»), «Тишина», «Зине» («Ты еще на жизнь имеешь право…»</w:t>
      </w:r>
      <w:proofErr w:type="gramStart"/>
      <w:r w:rsidRPr="00A72870">
        <w:rPr>
          <w:rFonts w:ascii="Tahoma" w:eastAsia="Times New Roman" w:hAnsi="Tahoma" w:cs="Tahoma"/>
          <w:color w:val="000000"/>
          <w:sz w:val="23"/>
          <w:szCs w:val="23"/>
          <w:lang w:eastAsia="ru-RU"/>
        </w:rPr>
        <w:t>),«</w:t>
      </w:r>
      <w:proofErr w:type="gramEnd"/>
      <w:r w:rsidRPr="00A72870">
        <w:rPr>
          <w:rFonts w:ascii="Tahoma" w:eastAsia="Times New Roman" w:hAnsi="Tahoma" w:cs="Tahoma"/>
          <w:color w:val="000000"/>
          <w:sz w:val="23"/>
          <w:szCs w:val="23"/>
          <w:lang w:eastAsia="ru-RU"/>
        </w:rPr>
        <w:t>Вчерашний день часу в шестом…», «Еду ли ночью по улице темной…», «Блажен незлобивый поэт».</w:t>
      </w:r>
    </w:p>
    <w:p w14:paraId="5BB0141B" w14:textId="77777777" w:rsidR="00A72870" w:rsidRPr="00A72870" w:rsidRDefault="00A72870" w:rsidP="00A72870">
      <w:pPr>
        <w:spacing w:before="264" w:after="264" w:line="240" w:lineRule="auto"/>
        <w:rPr>
          <w:rFonts w:ascii="Tahoma" w:eastAsia="Times New Roman" w:hAnsi="Tahoma" w:cs="Tahoma"/>
          <w:color w:val="000000"/>
          <w:sz w:val="23"/>
          <w:szCs w:val="23"/>
          <w:lang w:eastAsia="ru-RU"/>
        </w:rPr>
      </w:pPr>
      <w:r w:rsidRPr="00A72870">
        <w:rPr>
          <w:rFonts w:ascii="Tahoma" w:eastAsia="Times New Roman" w:hAnsi="Tahoma" w:cs="Tahoma"/>
          <w:color w:val="000000"/>
          <w:sz w:val="23"/>
          <w:szCs w:val="23"/>
          <w:lang w:eastAsia="ru-RU"/>
        </w:rPr>
        <w:t>М.Е. САЛТЫКОВ-ЩЕДРИН. «История одного города».</w:t>
      </w:r>
    </w:p>
    <w:p w14:paraId="0D003D22" w14:textId="77777777" w:rsidR="00A72870" w:rsidRPr="00A72870" w:rsidRDefault="00A72870" w:rsidP="00A72870">
      <w:pPr>
        <w:spacing w:before="264" w:after="264" w:line="240" w:lineRule="auto"/>
        <w:rPr>
          <w:rFonts w:ascii="Tahoma" w:eastAsia="Times New Roman" w:hAnsi="Tahoma" w:cs="Tahoma"/>
          <w:color w:val="000000"/>
          <w:sz w:val="23"/>
          <w:szCs w:val="23"/>
          <w:lang w:eastAsia="ru-RU"/>
        </w:rPr>
      </w:pPr>
      <w:r w:rsidRPr="00A72870">
        <w:rPr>
          <w:rFonts w:ascii="Tahoma" w:eastAsia="Times New Roman" w:hAnsi="Tahoma" w:cs="Tahoma"/>
          <w:color w:val="000000"/>
          <w:sz w:val="23"/>
          <w:szCs w:val="23"/>
          <w:lang w:eastAsia="ru-RU"/>
        </w:rPr>
        <w:t>Л.Н. ТОЛСТОЙ. «Война и мир».</w:t>
      </w:r>
    </w:p>
    <w:p w14:paraId="5D35F55A" w14:textId="77777777" w:rsidR="00A72870" w:rsidRPr="00A72870" w:rsidRDefault="00A72870" w:rsidP="00A72870">
      <w:pPr>
        <w:spacing w:before="264" w:after="264" w:line="240" w:lineRule="auto"/>
        <w:rPr>
          <w:rFonts w:ascii="Tahoma" w:eastAsia="Times New Roman" w:hAnsi="Tahoma" w:cs="Tahoma"/>
          <w:color w:val="000000"/>
          <w:sz w:val="23"/>
          <w:szCs w:val="23"/>
          <w:lang w:eastAsia="ru-RU"/>
        </w:rPr>
      </w:pPr>
      <w:r w:rsidRPr="00A72870">
        <w:rPr>
          <w:rFonts w:ascii="Tahoma" w:eastAsia="Times New Roman" w:hAnsi="Tahoma" w:cs="Tahoma"/>
          <w:color w:val="000000"/>
          <w:sz w:val="23"/>
          <w:szCs w:val="23"/>
          <w:lang w:eastAsia="ru-RU"/>
        </w:rPr>
        <w:t>Ф.М. ДОСТОЕВСКИЙ. «Преступление и наказание».</w:t>
      </w:r>
    </w:p>
    <w:p w14:paraId="7A1259C7" w14:textId="77777777" w:rsidR="00A72870" w:rsidRPr="00A72870" w:rsidRDefault="00A72870" w:rsidP="00A72870">
      <w:pPr>
        <w:spacing w:before="264" w:after="264" w:line="240" w:lineRule="auto"/>
        <w:rPr>
          <w:rFonts w:ascii="Tahoma" w:eastAsia="Times New Roman" w:hAnsi="Tahoma" w:cs="Tahoma"/>
          <w:color w:val="000000"/>
          <w:sz w:val="23"/>
          <w:szCs w:val="23"/>
          <w:lang w:eastAsia="ru-RU"/>
        </w:rPr>
      </w:pPr>
      <w:r w:rsidRPr="00A72870">
        <w:rPr>
          <w:rFonts w:ascii="Tahoma" w:eastAsia="Times New Roman" w:hAnsi="Tahoma" w:cs="Tahoma"/>
          <w:color w:val="000000"/>
          <w:sz w:val="23"/>
          <w:szCs w:val="23"/>
          <w:lang w:eastAsia="ru-RU"/>
        </w:rPr>
        <w:lastRenderedPageBreak/>
        <w:t>А.П. ЧЕХОВ. «Вишневый сад», «</w:t>
      </w:r>
      <w:proofErr w:type="spellStart"/>
      <w:r w:rsidRPr="00A72870">
        <w:rPr>
          <w:rFonts w:ascii="Tahoma" w:eastAsia="Times New Roman" w:hAnsi="Tahoma" w:cs="Tahoma"/>
          <w:color w:val="000000"/>
          <w:sz w:val="23"/>
          <w:szCs w:val="23"/>
          <w:lang w:eastAsia="ru-RU"/>
        </w:rPr>
        <w:t>Ионыч</w:t>
      </w:r>
      <w:proofErr w:type="spellEnd"/>
      <w:r w:rsidRPr="00A72870">
        <w:rPr>
          <w:rFonts w:ascii="Tahoma" w:eastAsia="Times New Roman" w:hAnsi="Tahoma" w:cs="Tahoma"/>
          <w:color w:val="000000"/>
          <w:sz w:val="23"/>
          <w:szCs w:val="23"/>
          <w:lang w:eastAsia="ru-RU"/>
        </w:rPr>
        <w:t>», сатирические рассказы («Хамелеон», «Человек в футляре»), рассказы о любви («О любви», «Дама с собачкой»).</w:t>
      </w:r>
    </w:p>
    <w:p w14:paraId="2D0B3090" w14:textId="77777777" w:rsidR="00A72870" w:rsidRPr="00A72870" w:rsidRDefault="00A72870" w:rsidP="00A72870">
      <w:pPr>
        <w:spacing w:before="264" w:after="264" w:line="240" w:lineRule="auto"/>
        <w:rPr>
          <w:rFonts w:ascii="Tahoma" w:eastAsia="Times New Roman" w:hAnsi="Tahoma" w:cs="Tahoma"/>
          <w:color w:val="000000"/>
          <w:sz w:val="23"/>
          <w:szCs w:val="23"/>
          <w:lang w:eastAsia="ru-RU"/>
        </w:rPr>
      </w:pPr>
      <w:r w:rsidRPr="00A72870">
        <w:rPr>
          <w:rFonts w:ascii="Tahoma" w:eastAsia="Times New Roman" w:hAnsi="Tahoma" w:cs="Tahoma"/>
          <w:color w:val="000000"/>
          <w:sz w:val="23"/>
          <w:szCs w:val="23"/>
          <w:lang w:eastAsia="ru-RU"/>
        </w:rPr>
        <w:t>И.А. БУНИН. «Господин из Сан-Франциско». Рассказы о любви («Легкое дыхание», «Темные аллеи»).</w:t>
      </w:r>
    </w:p>
    <w:p w14:paraId="2152D52A" w14:textId="77777777" w:rsidR="00A72870" w:rsidRPr="00A72870" w:rsidRDefault="00A72870" w:rsidP="00A72870">
      <w:pPr>
        <w:spacing w:before="264" w:after="264" w:line="240" w:lineRule="auto"/>
        <w:rPr>
          <w:rFonts w:ascii="Tahoma" w:eastAsia="Times New Roman" w:hAnsi="Tahoma" w:cs="Tahoma"/>
          <w:color w:val="000000"/>
          <w:sz w:val="23"/>
          <w:szCs w:val="23"/>
          <w:lang w:eastAsia="ru-RU"/>
        </w:rPr>
      </w:pPr>
      <w:r w:rsidRPr="00A72870">
        <w:rPr>
          <w:rFonts w:ascii="Tahoma" w:eastAsia="Times New Roman" w:hAnsi="Tahoma" w:cs="Tahoma"/>
          <w:color w:val="000000"/>
          <w:sz w:val="23"/>
          <w:szCs w:val="23"/>
          <w:lang w:eastAsia="ru-RU"/>
        </w:rPr>
        <w:t>ПОЭЗИЯ «СЕРЕБРЯНОГО ВЕКА»:</w:t>
      </w:r>
    </w:p>
    <w:p w14:paraId="01C85F5D" w14:textId="77777777" w:rsidR="00A72870" w:rsidRPr="00A72870" w:rsidRDefault="00A72870" w:rsidP="00A72870">
      <w:pPr>
        <w:spacing w:before="264" w:after="264" w:line="240" w:lineRule="auto"/>
        <w:rPr>
          <w:rFonts w:ascii="Tahoma" w:eastAsia="Times New Roman" w:hAnsi="Tahoma" w:cs="Tahoma"/>
          <w:color w:val="000000"/>
          <w:sz w:val="23"/>
          <w:szCs w:val="23"/>
          <w:lang w:eastAsia="ru-RU"/>
        </w:rPr>
      </w:pPr>
      <w:r w:rsidRPr="00A72870">
        <w:rPr>
          <w:rFonts w:ascii="Tahoma" w:eastAsia="Times New Roman" w:hAnsi="Tahoma" w:cs="Tahoma"/>
          <w:color w:val="000000"/>
          <w:sz w:val="23"/>
          <w:szCs w:val="23"/>
          <w:lang w:eastAsia="ru-RU"/>
        </w:rPr>
        <w:t>Н.ГУМИЛЕВ. «Я конквистадор в панцире железном», «Капитаны» («На полярных морях и на южных»), «Дон Жуан», «Мои читатели», «Старый конквистадор», «Озеро Чад», «Жираф»,</w:t>
      </w:r>
    </w:p>
    <w:p w14:paraId="7EFF219D" w14:textId="77777777" w:rsidR="00A72870" w:rsidRPr="00A72870" w:rsidRDefault="00A72870" w:rsidP="00A72870">
      <w:pPr>
        <w:spacing w:before="264" w:after="264" w:line="240" w:lineRule="auto"/>
        <w:rPr>
          <w:rFonts w:ascii="Tahoma" w:eastAsia="Times New Roman" w:hAnsi="Tahoma" w:cs="Tahoma"/>
          <w:color w:val="000000"/>
          <w:sz w:val="23"/>
          <w:szCs w:val="23"/>
          <w:lang w:eastAsia="ru-RU"/>
        </w:rPr>
      </w:pPr>
      <w:r w:rsidRPr="00A72870">
        <w:rPr>
          <w:rFonts w:ascii="Tahoma" w:eastAsia="Times New Roman" w:hAnsi="Tahoma" w:cs="Tahoma"/>
          <w:color w:val="000000"/>
          <w:sz w:val="23"/>
          <w:szCs w:val="23"/>
          <w:lang w:eastAsia="ru-RU"/>
        </w:rPr>
        <w:t>М.ЦВЕТАЕВА. Гражданская лирика («Белая гвардия, путь твой высок», «Ох, грибок ты мой, грибочек, белый груздь», «Родина», «Тоска по Родине! Давно…», «Русской ржи от меня поклон»; тема творчества и творческой личности (из цикла «Стихи к Блоку»: «Имя твое – птица в руке», «Ты проходишь на запад солнца»; из цикла «Стихи к Пушкину»: «Бич жандармов, бог студентов», «Преодоление»; «Маяковскому» («Превыше всех крестов и труб</w:t>
      </w:r>
      <w:r w:rsidRPr="005C3922">
        <w:rPr>
          <w:rFonts w:ascii="Tahoma" w:eastAsia="Times New Roman" w:hAnsi="Tahoma" w:cs="Tahoma"/>
          <w:sz w:val="23"/>
          <w:szCs w:val="23"/>
          <w:lang w:eastAsia="ru-RU"/>
        </w:rPr>
        <w:t>…»); </w:t>
      </w:r>
      <w:hyperlink r:id="rId11" w:tooltip="Тема любви" w:history="1">
        <w:r w:rsidRPr="005C3922">
          <w:rPr>
            <w:rFonts w:ascii="Tahoma" w:eastAsia="Times New Roman" w:hAnsi="Tahoma" w:cs="Tahoma"/>
            <w:sz w:val="23"/>
            <w:szCs w:val="23"/>
            <w:lang w:eastAsia="ru-RU"/>
          </w:rPr>
          <w:t>тема любви</w:t>
        </w:r>
      </w:hyperlink>
      <w:r w:rsidRPr="00A72870">
        <w:rPr>
          <w:rFonts w:ascii="Tahoma" w:eastAsia="Times New Roman" w:hAnsi="Tahoma" w:cs="Tahoma"/>
          <w:color w:val="000000"/>
          <w:sz w:val="23"/>
          <w:szCs w:val="23"/>
          <w:lang w:eastAsia="ru-RU"/>
        </w:rPr>
        <w:t> («Мне нравится, что вы больны не мной», «Вчера еще в глаза глядел…»).</w:t>
      </w:r>
    </w:p>
    <w:p w14:paraId="1CB97209" w14:textId="77777777" w:rsidR="00A72870" w:rsidRPr="00A72870" w:rsidRDefault="00A72870" w:rsidP="00A72870">
      <w:pPr>
        <w:spacing w:before="264" w:after="264" w:line="240" w:lineRule="auto"/>
        <w:rPr>
          <w:rFonts w:ascii="Tahoma" w:eastAsia="Times New Roman" w:hAnsi="Tahoma" w:cs="Tahoma"/>
          <w:color w:val="000000"/>
          <w:sz w:val="23"/>
          <w:szCs w:val="23"/>
          <w:lang w:eastAsia="ru-RU"/>
        </w:rPr>
      </w:pPr>
      <w:r w:rsidRPr="00A72870">
        <w:rPr>
          <w:rFonts w:ascii="Tahoma" w:eastAsia="Times New Roman" w:hAnsi="Tahoma" w:cs="Tahoma"/>
          <w:color w:val="000000"/>
          <w:sz w:val="23"/>
          <w:szCs w:val="23"/>
          <w:lang w:eastAsia="ru-RU"/>
        </w:rPr>
        <w:t>А.А.БЛОК. Лирика: «Фабрика», «Незнакомка», «О, весна без конца и без краю…», «На железной дороге», «О, я хочу безумно жить…», «Родина», «На поле Куликовом» («Река раскинулась…»), «Рожденные в года глухие…», «Скифы». Поэма «Двенадцать».</w:t>
      </w:r>
    </w:p>
    <w:p w14:paraId="11588057" w14:textId="77777777" w:rsidR="00A72870" w:rsidRPr="00A72870" w:rsidRDefault="00A72870" w:rsidP="00A72870">
      <w:pPr>
        <w:spacing w:before="264" w:after="264" w:line="240" w:lineRule="auto"/>
        <w:rPr>
          <w:rFonts w:ascii="Tahoma" w:eastAsia="Times New Roman" w:hAnsi="Tahoma" w:cs="Tahoma"/>
          <w:color w:val="000000"/>
          <w:sz w:val="23"/>
          <w:szCs w:val="23"/>
          <w:lang w:eastAsia="ru-RU"/>
        </w:rPr>
      </w:pPr>
      <w:r w:rsidRPr="00A72870">
        <w:rPr>
          <w:rFonts w:ascii="Tahoma" w:eastAsia="Times New Roman" w:hAnsi="Tahoma" w:cs="Tahoma"/>
          <w:color w:val="000000"/>
          <w:sz w:val="23"/>
          <w:szCs w:val="23"/>
          <w:lang w:eastAsia="ru-RU"/>
        </w:rPr>
        <w:t>М.ГОРЬКИЙ. «На дне».</w:t>
      </w:r>
    </w:p>
    <w:p w14:paraId="0B403E82" w14:textId="77777777" w:rsidR="00A72870" w:rsidRPr="00A72870" w:rsidRDefault="00A72870" w:rsidP="00A72870">
      <w:pPr>
        <w:spacing w:before="264" w:after="264" w:line="240" w:lineRule="auto"/>
        <w:rPr>
          <w:rFonts w:ascii="Tahoma" w:eastAsia="Times New Roman" w:hAnsi="Tahoma" w:cs="Tahoma"/>
          <w:color w:val="000000"/>
          <w:sz w:val="23"/>
          <w:szCs w:val="23"/>
          <w:lang w:eastAsia="ru-RU"/>
        </w:rPr>
      </w:pPr>
      <w:r w:rsidRPr="00A72870">
        <w:rPr>
          <w:rFonts w:ascii="Tahoma" w:eastAsia="Times New Roman" w:hAnsi="Tahoma" w:cs="Tahoma"/>
          <w:color w:val="000000"/>
          <w:sz w:val="23"/>
          <w:szCs w:val="23"/>
          <w:lang w:eastAsia="ru-RU"/>
        </w:rPr>
        <w:t xml:space="preserve">С.А.ЕСЕНИН. «Береза», «Песнь о собаке», «Не бродить, не мять в кустах багряных…», «О красном вечере задумалась дорога…», «Мир таинственный, мир мой древний…», «Неуютная жидкая </w:t>
      </w:r>
      <w:proofErr w:type="spellStart"/>
      <w:r w:rsidRPr="00A72870">
        <w:rPr>
          <w:rFonts w:ascii="Tahoma" w:eastAsia="Times New Roman" w:hAnsi="Tahoma" w:cs="Tahoma"/>
          <w:color w:val="000000"/>
          <w:sz w:val="23"/>
          <w:szCs w:val="23"/>
          <w:lang w:eastAsia="ru-RU"/>
        </w:rPr>
        <w:t>лунность</w:t>
      </w:r>
      <w:proofErr w:type="spellEnd"/>
      <w:r w:rsidRPr="00A72870">
        <w:rPr>
          <w:rFonts w:ascii="Tahoma" w:eastAsia="Times New Roman" w:hAnsi="Tahoma" w:cs="Tahoma"/>
          <w:color w:val="000000"/>
          <w:sz w:val="23"/>
          <w:szCs w:val="23"/>
          <w:lang w:eastAsia="ru-RU"/>
        </w:rPr>
        <w:t>», «Письмо женщине», «Собаке Качалова», «Шаганэ ты моя, Шаганэ», «Гой, ты, Русь, моя родная», «Русь Советская», «Каждый труд благослови, удача…», «Не жалею, не зову, не плачу», «Выткался на озере алый цвет зари…», «Я последний поэт деревни», «Письмо матери», «Я иду долиной…», «Мы теперь уходим понемногу».</w:t>
      </w:r>
    </w:p>
    <w:p w14:paraId="3AAABDD8" w14:textId="77777777" w:rsidR="00A72870" w:rsidRPr="00A72870" w:rsidRDefault="00A72870" w:rsidP="00A72870">
      <w:pPr>
        <w:spacing w:before="264" w:after="264" w:line="240" w:lineRule="auto"/>
        <w:rPr>
          <w:rFonts w:ascii="Tahoma" w:eastAsia="Times New Roman" w:hAnsi="Tahoma" w:cs="Tahoma"/>
          <w:color w:val="000000"/>
          <w:sz w:val="23"/>
          <w:szCs w:val="23"/>
          <w:lang w:eastAsia="ru-RU"/>
        </w:rPr>
      </w:pPr>
      <w:r w:rsidRPr="00A72870">
        <w:rPr>
          <w:rFonts w:ascii="Tahoma" w:eastAsia="Times New Roman" w:hAnsi="Tahoma" w:cs="Tahoma"/>
          <w:color w:val="000000"/>
          <w:sz w:val="23"/>
          <w:szCs w:val="23"/>
          <w:lang w:eastAsia="ru-RU"/>
        </w:rPr>
        <w:t>В.В. МАЯКОВСКИЙ. «Нате!», «Послушайте…», «Мама и убитый немцами вечер», «О дряни», «Прозаседавшиеся», «Товарищу Нетте – пароходу и человеку», «Необычайное приключение», «Разговор с фининспектором о поэзии», «Сергею Есенину», «Юбилейное», «Во весь голос», «», «</w:t>
      </w:r>
      <w:proofErr w:type="spellStart"/>
      <w:r w:rsidRPr="00A72870">
        <w:rPr>
          <w:rFonts w:ascii="Tahoma" w:eastAsia="Times New Roman" w:hAnsi="Tahoma" w:cs="Tahoma"/>
          <w:color w:val="000000"/>
          <w:sz w:val="23"/>
          <w:szCs w:val="23"/>
          <w:lang w:eastAsia="ru-RU"/>
        </w:rPr>
        <w:t>Лиличка</w:t>
      </w:r>
      <w:proofErr w:type="spellEnd"/>
      <w:r w:rsidRPr="00A72870">
        <w:rPr>
          <w:rFonts w:ascii="Tahoma" w:eastAsia="Times New Roman" w:hAnsi="Tahoma" w:cs="Tahoma"/>
          <w:color w:val="000000"/>
          <w:sz w:val="23"/>
          <w:szCs w:val="23"/>
          <w:lang w:eastAsia="ru-RU"/>
        </w:rPr>
        <w:t>! Вместо письма».</w:t>
      </w:r>
    </w:p>
    <w:p w14:paraId="4341DF49" w14:textId="77777777" w:rsidR="00A72870" w:rsidRPr="00A72870" w:rsidRDefault="00A72870" w:rsidP="00A72870">
      <w:pPr>
        <w:spacing w:before="264" w:after="264" w:line="240" w:lineRule="auto"/>
        <w:rPr>
          <w:rFonts w:ascii="Tahoma" w:eastAsia="Times New Roman" w:hAnsi="Tahoma" w:cs="Tahoma"/>
          <w:color w:val="000000"/>
          <w:sz w:val="23"/>
          <w:szCs w:val="23"/>
          <w:lang w:eastAsia="ru-RU"/>
        </w:rPr>
      </w:pPr>
      <w:r w:rsidRPr="00A72870">
        <w:rPr>
          <w:rFonts w:ascii="Tahoma" w:eastAsia="Times New Roman" w:hAnsi="Tahoma" w:cs="Tahoma"/>
          <w:color w:val="000000"/>
          <w:sz w:val="23"/>
          <w:szCs w:val="23"/>
          <w:lang w:eastAsia="ru-RU"/>
        </w:rPr>
        <w:t>М.А. БУЛГАКОВ. «Мастер и Маргарита».</w:t>
      </w:r>
    </w:p>
    <w:p w14:paraId="511FC8DD" w14:textId="77777777" w:rsidR="00A72870" w:rsidRPr="00A72870" w:rsidRDefault="00A72870" w:rsidP="00A72870">
      <w:pPr>
        <w:spacing w:before="264" w:after="264" w:line="240" w:lineRule="auto"/>
        <w:rPr>
          <w:rFonts w:ascii="Tahoma" w:eastAsia="Times New Roman" w:hAnsi="Tahoma" w:cs="Tahoma"/>
          <w:color w:val="000000"/>
          <w:sz w:val="23"/>
          <w:szCs w:val="23"/>
          <w:lang w:eastAsia="ru-RU"/>
        </w:rPr>
      </w:pPr>
      <w:r w:rsidRPr="00A72870">
        <w:rPr>
          <w:rFonts w:ascii="Tahoma" w:eastAsia="Times New Roman" w:hAnsi="Tahoma" w:cs="Tahoma"/>
          <w:color w:val="000000"/>
          <w:sz w:val="23"/>
          <w:szCs w:val="23"/>
          <w:lang w:eastAsia="ru-RU"/>
        </w:rPr>
        <w:t>А.А. АХМАТОВА. Гражданская лирика («Мужество», «Мне голос был», «Не с теми я, кто бросил землю…»), тема любви («Сероглазый король», «Я научилась просто, мудро жить», «Любовь»).</w:t>
      </w:r>
    </w:p>
    <w:p w14:paraId="4B699BDA" w14:textId="77777777" w:rsidR="00A72870" w:rsidRPr="00A72870" w:rsidRDefault="00A72870" w:rsidP="00A72870">
      <w:pPr>
        <w:spacing w:before="264" w:after="264" w:line="240" w:lineRule="auto"/>
        <w:rPr>
          <w:rFonts w:ascii="Tahoma" w:eastAsia="Times New Roman" w:hAnsi="Tahoma" w:cs="Tahoma"/>
          <w:color w:val="000000"/>
          <w:sz w:val="23"/>
          <w:szCs w:val="23"/>
          <w:lang w:eastAsia="ru-RU"/>
        </w:rPr>
      </w:pPr>
      <w:r w:rsidRPr="00A72870">
        <w:rPr>
          <w:rFonts w:ascii="Tahoma" w:eastAsia="Times New Roman" w:hAnsi="Tahoma" w:cs="Tahoma"/>
          <w:color w:val="000000"/>
          <w:sz w:val="23"/>
          <w:szCs w:val="23"/>
          <w:lang w:eastAsia="ru-RU"/>
        </w:rPr>
        <w:t>М.А. ШОЛОХОВ. «Тихий Дон», «Поднятая целина» (по выбору абитуриента), «Судьба человека».</w:t>
      </w:r>
    </w:p>
    <w:p w14:paraId="2D8CE4AB" w14:textId="77777777" w:rsidR="00A72870" w:rsidRPr="00A72870" w:rsidRDefault="00A72870" w:rsidP="00A72870">
      <w:pPr>
        <w:spacing w:before="264" w:after="264" w:line="240" w:lineRule="auto"/>
        <w:rPr>
          <w:rFonts w:ascii="Tahoma" w:eastAsia="Times New Roman" w:hAnsi="Tahoma" w:cs="Tahoma"/>
          <w:color w:val="000000"/>
          <w:sz w:val="23"/>
          <w:szCs w:val="23"/>
          <w:lang w:eastAsia="ru-RU"/>
        </w:rPr>
      </w:pPr>
      <w:r w:rsidRPr="00A72870">
        <w:rPr>
          <w:rFonts w:ascii="Tahoma" w:eastAsia="Times New Roman" w:hAnsi="Tahoma" w:cs="Tahoma"/>
          <w:color w:val="000000"/>
          <w:sz w:val="23"/>
          <w:szCs w:val="23"/>
          <w:lang w:eastAsia="ru-RU"/>
        </w:rPr>
        <w:t>А.Т. ТВАРДОВСКИЙ. Военная лирика («Я убит подо Ржевом», «В тот день, когда окончилась война…», «Я знаю, никакой моей вины…»). Поэма «Василий Теркин».</w:t>
      </w:r>
    </w:p>
    <w:p w14:paraId="112D523C" w14:textId="77777777" w:rsidR="00A72870" w:rsidRPr="00A72870" w:rsidRDefault="00A72870" w:rsidP="00A72870">
      <w:pPr>
        <w:spacing w:before="264" w:after="264" w:line="240" w:lineRule="auto"/>
        <w:rPr>
          <w:rFonts w:ascii="Tahoma" w:eastAsia="Times New Roman" w:hAnsi="Tahoma" w:cs="Tahoma"/>
          <w:color w:val="000000"/>
          <w:sz w:val="23"/>
          <w:szCs w:val="23"/>
          <w:lang w:eastAsia="ru-RU"/>
        </w:rPr>
      </w:pPr>
      <w:r w:rsidRPr="00A72870">
        <w:rPr>
          <w:rFonts w:ascii="Tahoma" w:eastAsia="Times New Roman" w:hAnsi="Tahoma" w:cs="Tahoma"/>
          <w:color w:val="000000"/>
          <w:sz w:val="23"/>
          <w:szCs w:val="23"/>
          <w:lang w:eastAsia="ru-RU"/>
        </w:rPr>
        <w:lastRenderedPageBreak/>
        <w:t>Б.Л. ПАСТЕРНАК. Тема поэта и поэзии («Во всем мне хочется дойти до самой сути», «Определение поэзии», «Гамлет», «О, знал бы я, что так бывает», «Быть знаменитым некрасиво», «Ночь («Идет без проволочек…»)), тема любви («Никого не будет в доме», «Зимняя ночь» («Мело, мело по всей земле…»)).</w:t>
      </w:r>
    </w:p>
    <w:p w14:paraId="12B880AC" w14:textId="77777777" w:rsidR="00A72870" w:rsidRPr="00A72870" w:rsidRDefault="00A72870" w:rsidP="00A72870">
      <w:pPr>
        <w:spacing w:before="264" w:after="264" w:line="240" w:lineRule="auto"/>
        <w:rPr>
          <w:rFonts w:ascii="Tahoma" w:eastAsia="Times New Roman" w:hAnsi="Tahoma" w:cs="Tahoma"/>
          <w:color w:val="000000"/>
          <w:sz w:val="23"/>
          <w:szCs w:val="23"/>
          <w:lang w:eastAsia="ru-RU"/>
        </w:rPr>
      </w:pPr>
      <w:r w:rsidRPr="00A72870">
        <w:rPr>
          <w:rFonts w:ascii="Tahoma" w:eastAsia="Times New Roman" w:hAnsi="Tahoma" w:cs="Tahoma"/>
          <w:color w:val="000000"/>
          <w:sz w:val="23"/>
          <w:szCs w:val="23"/>
          <w:lang w:eastAsia="ru-RU"/>
        </w:rPr>
        <w:t>А.И. СОЛЖЕНИЦЫН. «Один день Ивана Денисовича», «Матренин двор».</w:t>
      </w:r>
    </w:p>
    <w:p w14:paraId="4B2CF4CA" w14:textId="77777777" w:rsidR="00A72870" w:rsidRPr="00A72870" w:rsidRDefault="00A72870" w:rsidP="00A72870">
      <w:pPr>
        <w:spacing w:after="0" w:line="240" w:lineRule="auto"/>
        <w:rPr>
          <w:rFonts w:ascii="Tahoma" w:eastAsia="Times New Roman" w:hAnsi="Tahoma" w:cs="Tahoma"/>
          <w:color w:val="000000"/>
          <w:sz w:val="23"/>
          <w:szCs w:val="23"/>
          <w:lang w:eastAsia="ru-RU"/>
        </w:rPr>
      </w:pPr>
    </w:p>
    <w:p w14:paraId="16B7CCF7" w14:textId="77777777" w:rsidR="00A72870" w:rsidRPr="00A72870" w:rsidRDefault="00A72870" w:rsidP="00A72870">
      <w:pPr>
        <w:spacing w:before="264" w:after="264" w:line="240" w:lineRule="auto"/>
        <w:rPr>
          <w:rFonts w:ascii="Tahoma" w:eastAsia="Times New Roman" w:hAnsi="Tahoma" w:cs="Tahoma"/>
          <w:color w:val="000000"/>
          <w:sz w:val="23"/>
          <w:szCs w:val="23"/>
          <w:lang w:eastAsia="ru-RU"/>
        </w:rPr>
      </w:pPr>
      <w:r w:rsidRPr="00A72870">
        <w:rPr>
          <w:rFonts w:ascii="Tahoma" w:eastAsia="Times New Roman" w:hAnsi="Tahoma" w:cs="Tahoma"/>
          <w:color w:val="000000"/>
          <w:sz w:val="23"/>
          <w:szCs w:val="23"/>
          <w:lang w:eastAsia="ru-RU"/>
        </w:rPr>
        <w:t>ЛИТЕРАТУРА ВТОРОЙ ПОЛОВИНЫ ХХ ВЕКА:</w:t>
      </w:r>
    </w:p>
    <w:p w14:paraId="47B79816" w14:textId="77777777" w:rsidR="00A72870" w:rsidRPr="00A72870" w:rsidRDefault="00A72870" w:rsidP="00A72870">
      <w:pPr>
        <w:spacing w:before="264" w:after="264" w:line="240" w:lineRule="auto"/>
        <w:rPr>
          <w:rFonts w:ascii="Tahoma" w:eastAsia="Times New Roman" w:hAnsi="Tahoma" w:cs="Tahoma"/>
          <w:color w:val="000000"/>
          <w:sz w:val="23"/>
          <w:szCs w:val="23"/>
          <w:lang w:eastAsia="ru-RU"/>
        </w:rPr>
      </w:pPr>
      <w:r w:rsidRPr="00A72870">
        <w:rPr>
          <w:rFonts w:ascii="Tahoma" w:eastAsia="Times New Roman" w:hAnsi="Tahoma" w:cs="Tahoma"/>
          <w:color w:val="000000"/>
          <w:sz w:val="23"/>
          <w:szCs w:val="23"/>
          <w:lang w:eastAsia="ru-RU"/>
        </w:rPr>
        <w:t xml:space="preserve">При работе с литературой второй половины </w:t>
      </w:r>
      <w:proofErr w:type="gramStart"/>
      <w:r w:rsidRPr="00A72870">
        <w:rPr>
          <w:rFonts w:ascii="Tahoma" w:eastAsia="Times New Roman" w:hAnsi="Tahoma" w:cs="Tahoma"/>
          <w:color w:val="000000"/>
          <w:sz w:val="23"/>
          <w:szCs w:val="23"/>
          <w:lang w:eastAsia="ru-RU"/>
        </w:rPr>
        <w:t>XX-начала</w:t>
      </w:r>
      <w:proofErr w:type="gramEnd"/>
      <w:r w:rsidRPr="00A72870">
        <w:rPr>
          <w:rFonts w:ascii="Tahoma" w:eastAsia="Times New Roman" w:hAnsi="Tahoma" w:cs="Tahoma"/>
          <w:color w:val="000000"/>
          <w:sz w:val="23"/>
          <w:szCs w:val="23"/>
          <w:lang w:eastAsia="ru-RU"/>
        </w:rPr>
        <w:t xml:space="preserve"> XXI веков могут быть рекомендованы для прочтения следующие авторы:</w:t>
      </w:r>
    </w:p>
    <w:p w14:paraId="695254FD" w14:textId="77777777" w:rsidR="00A72870" w:rsidRPr="00A72870" w:rsidRDefault="00A72870" w:rsidP="00A72870">
      <w:pPr>
        <w:spacing w:before="264" w:after="264" w:line="240" w:lineRule="auto"/>
        <w:rPr>
          <w:rFonts w:ascii="Tahoma" w:eastAsia="Times New Roman" w:hAnsi="Tahoma" w:cs="Tahoma"/>
          <w:color w:val="000000"/>
          <w:sz w:val="23"/>
          <w:szCs w:val="23"/>
          <w:lang w:eastAsia="ru-RU"/>
        </w:rPr>
      </w:pPr>
      <w:r w:rsidRPr="00A72870">
        <w:rPr>
          <w:rFonts w:ascii="Tahoma" w:eastAsia="Times New Roman" w:hAnsi="Tahoma" w:cs="Tahoma"/>
          <w:color w:val="000000"/>
          <w:sz w:val="23"/>
          <w:szCs w:val="23"/>
          <w:lang w:eastAsia="ru-RU"/>
        </w:rPr>
        <w:t xml:space="preserve">Проза: Ф.А. Абрамов. В.П. Астафьев. В.И. Белов. В.А. Солоухин. А.Г. Битов. В.В. Быков. В.С. Гроссман. С.Д. Довлатов. В.П. Некрасов. Б.Л. </w:t>
      </w:r>
      <w:proofErr w:type="spellStart"/>
      <w:proofErr w:type="gramStart"/>
      <w:r w:rsidRPr="00A72870">
        <w:rPr>
          <w:rFonts w:ascii="Tahoma" w:eastAsia="Times New Roman" w:hAnsi="Tahoma" w:cs="Tahoma"/>
          <w:color w:val="000000"/>
          <w:sz w:val="23"/>
          <w:szCs w:val="23"/>
          <w:lang w:eastAsia="ru-RU"/>
        </w:rPr>
        <w:t>Васильев,Е.И</w:t>
      </w:r>
      <w:proofErr w:type="spellEnd"/>
      <w:r w:rsidRPr="00A72870">
        <w:rPr>
          <w:rFonts w:ascii="Tahoma" w:eastAsia="Times New Roman" w:hAnsi="Tahoma" w:cs="Tahoma"/>
          <w:color w:val="000000"/>
          <w:sz w:val="23"/>
          <w:szCs w:val="23"/>
          <w:lang w:eastAsia="ru-RU"/>
        </w:rPr>
        <w:t>.</w:t>
      </w:r>
      <w:proofErr w:type="gramEnd"/>
      <w:r w:rsidRPr="00A72870">
        <w:rPr>
          <w:rFonts w:ascii="Tahoma" w:eastAsia="Times New Roman" w:hAnsi="Tahoma" w:cs="Tahoma"/>
          <w:color w:val="000000"/>
          <w:sz w:val="23"/>
          <w:szCs w:val="23"/>
          <w:lang w:eastAsia="ru-RU"/>
        </w:rPr>
        <w:t xml:space="preserve"> Распутин. В.Т. Шаламов, В.Ф. Тендряков. Ю.В. Трифонов. В.М. Шукшин. Л.Е. Улицкая. </w:t>
      </w:r>
      <w:proofErr w:type="spellStart"/>
      <w:r w:rsidRPr="00A72870">
        <w:rPr>
          <w:rFonts w:ascii="Tahoma" w:eastAsia="Times New Roman" w:hAnsi="Tahoma" w:cs="Tahoma"/>
          <w:color w:val="000000"/>
          <w:sz w:val="23"/>
          <w:szCs w:val="23"/>
          <w:lang w:eastAsia="ru-RU"/>
        </w:rPr>
        <w:t>Т.Н.Толстая</w:t>
      </w:r>
      <w:proofErr w:type="spellEnd"/>
      <w:r w:rsidRPr="00A72870">
        <w:rPr>
          <w:rFonts w:ascii="Tahoma" w:eastAsia="Times New Roman" w:hAnsi="Tahoma" w:cs="Tahoma"/>
          <w:color w:val="000000"/>
          <w:sz w:val="23"/>
          <w:szCs w:val="23"/>
          <w:lang w:eastAsia="ru-RU"/>
        </w:rPr>
        <w:t xml:space="preserve">, Л.С. Петрушевская. В.С. Маканин. Е.Г. </w:t>
      </w:r>
      <w:proofErr w:type="spellStart"/>
      <w:r w:rsidRPr="00A72870">
        <w:rPr>
          <w:rFonts w:ascii="Tahoma" w:eastAsia="Times New Roman" w:hAnsi="Tahoma" w:cs="Tahoma"/>
          <w:color w:val="000000"/>
          <w:sz w:val="23"/>
          <w:szCs w:val="23"/>
          <w:lang w:eastAsia="ru-RU"/>
        </w:rPr>
        <w:t>Водолазкин</w:t>
      </w:r>
      <w:proofErr w:type="spellEnd"/>
      <w:r w:rsidRPr="00A72870">
        <w:rPr>
          <w:rFonts w:ascii="Tahoma" w:eastAsia="Times New Roman" w:hAnsi="Tahoma" w:cs="Tahoma"/>
          <w:color w:val="000000"/>
          <w:sz w:val="23"/>
          <w:szCs w:val="23"/>
          <w:lang w:eastAsia="ru-RU"/>
        </w:rPr>
        <w:t xml:space="preserve">, З. Прилепин и </w:t>
      </w:r>
      <w:proofErr w:type="spellStart"/>
      <w:r w:rsidRPr="00A72870">
        <w:rPr>
          <w:rFonts w:ascii="Tahoma" w:eastAsia="Times New Roman" w:hAnsi="Tahoma" w:cs="Tahoma"/>
          <w:color w:val="000000"/>
          <w:sz w:val="23"/>
          <w:szCs w:val="23"/>
          <w:lang w:eastAsia="ru-RU"/>
        </w:rPr>
        <w:t>пр</w:t>
      </w:r>
      <w:proofErr w:type="spellEnd"/>
      <w:r w:rsidRPr="00A72870">
        <w:rPr>
          <w:rFonts w:ascii="Tahoma" w:eastAsia="Times New Roman" w:hAnsi="Tahoma" w:cs="Tahoma"/>
          <w:color w:val="000000"/>
          <w:sz w:val="23"/>
          <w:szCs w:val="23"/>
          <w:lang w:eastAsia="ru-RU"/>
        </w:rPr>
        <w:t>;</w:t>
      </w:r>
    </w:p>
    <w:p w14:paraId="16935550" w14:textId="77777777" w:rsidR="00A72870" w:rsidRPr="00A72870" w:rsidRDefault="00A72870" w:rsidP="00A72870">
      <w:pPr>
        <w:spacing w:before="264" w:after="264" w:line="240" w:lineRule="auto"/>
        <w:rPr>
          <w:rFonts w:ascii="Tahoma" w:eastAsia="Times New Roman" w:hAnsi="Tahoma" w:cs="Tahoma"/>
          <w:color w:val="000000"/>
          <w:sz w:val="23"/>
          <w:szCs w:val="23"/>
          <w:lang w:eastAsia="ru-RU"/>
        </w:rPr>
      </w:pPr>
      <w:r w:rsidRPr="00A72870">
        <w:rPr>
          <w:rFonts w:ascii="Tahoma" w:eastAsia="Times New Roman" w:hAnsi="Tahoma" w:cs="Tahoma"/>
          <w:color w:val="000000"/>
          <w:sz w:val="23"/>
          <w:szCs w:val="23"/>
          <w:lang w:eastAsia="ru-RU"/>
        </w:rPr>
        <w:t>Драматургия: А.Н. Арбузов. Л.С. Петрушевская, А.М. Володин. В.С. Розов. А.В. Вампилов. М.М. Рощин и пр.</w:t>
      </w:r>
    </w:p>
    <w:p w14:paraId="2D3CAB04" w14:textId="77777777" w:rsidR="00A72870" w:rsidRPr="00A72870" w:rsidRDefault="00A72870" w:rsidP="00A72870">
      <w:pPr>
        <w:spacing w:before="264" w:after="264" w:line="240" w:lineRule="auto"/>
        <w:rPr>
          <w:rFonts w:ascii="Tahoma" w:eastAsia="Times New Roman" w:hAnsi="Tahoma" w:cs="Tahoma"/>
          <w:color w:val="000000"/>
          <w:sz w:val="23"/>
          <w:szCs w:val="23"/>
          <w:lang w:eastAsia="ru-RU"/>
        </w:rPr>
      </w:pPr>
      <w:r w:rsidRPr="00A72870">
        <w:rPr>
          <w:rFonts w:ascii="Tahoma" w:eastAsia="Times New Roman" w:hAnsi="Tahoma" w:cs="Tahoma"/>
          <w:color w:val="000000"/>
          <w:sz w:val="23"/>
          <w:szCs w:val="23"/>
          <w:lang w:eastAsia="ru-RU"/>
        </w:rPr>
        <w:t xml:space="preserve">Поэзия: Б.А. Ахмадулина. </w:t>
      </w:r>
      <w:proofErr w:type="spellStart"/>
      <w:proofErr w:type="gramStart"/>
      <w:r w:rsidRPr="00A72870">
        <w:rPr>
          <w:rFonts w:ascii="Tahoma" w:eastAsia="Times New Roman" w:hAnsi="Tahoma" w:cs="Tahoma"/>
          <w:color w:val="000000"/>
          <w:sz w:val="23"/>
          <w:szCs w:val="23"/>
          <w:lang w:eastAsia="ru-RU"/>
        </w:rPr>
        <w:t>А.А.,Тарковский</w:t>
      </w:r>
      <w:proofErr w:type="spellEnd"/>
      <w:proofErr w:type="gramEnd"/>
      <w:r w:rsidRPr="00A72870">
        <w:rPr>
          <w:rFonts w:ascii="Tahoma" w:eastAsia="Times New Roman" w:hAnsi="Tahoma" w:cs="Tahoma"/>
          <w:color w:val="000000"/>
          <w:sz w:val="23"/>
          <w:szCs w:val="23"/>
          <w:lang w:eastAsia="ru-RU"/>
        </w:rPr>
        <w:t>. И.А. Бродский. А.А. Вознесенский. В.С. Высоцкий. Е.А. Б.Ш. Окуджава. Н.М. Рубцов. Д.С. Самойлов. Б.А. Слуцкий</w:t>
      </w:r>
    </w:p>
    <w:p w14:paraId="0B7980D6" w14:textId="77777777" w:rsidR="00A72870" w:rsidRPr="00A72870" w:rsidRDefault="00A72870" w:rsidP="00A72870">
      <w:pPr>
        <w:spacing w:before="264" w:after="264" w:line="240" w:lineRule="auto"/>
        <w:rPr>
          <w:rFonts w:ascii="Tahoma" w:eastAsia="Times New Roman" w:hAnsi="Tahoma" w:cs="Tahoma"/>
          <w:color w:val="000000"/>
          <w:sz w:val="23"/>
          <w:szCs w:val="23"/>
          <w:lang w:eastAsia="ru-RU"/>
        </w:rPr>
      </w:pPr>
      <w:r w:rsidRPr="00A72870">
        <w:rPr>
          <w:rFonts w:ascii="Tahoma" w:eastAsia="Times New Roman" w:hAnsi="Tahoma" w:cs="Tahoma"/>
          <w:color w:val="000000"/>
          <w:sz w:val="23"/>
          <w:szCs w:val="23"/>
          <w:lang w:eastAsia="ru-RU"/>
        </w:rPr>
        <w:t>Евтушенко. Н.А. Заболоцкий. Ю.П. Кузнецов. А.С. Кушнер и пр.</w:t>
      </w:r>
    </w:p>
    <w:p w14:paraId="4F50570D" w14:textId="77777777" w:rsidR="00A72870" w:rsidRPr="00A72870" w:rsidRDefault="00A72870" w:rsidP="00A72870">
      <w:pPr>
        <w:spacing w:after="0" w:line="240" w:lineRule="auto"/>
        <w:rPr>
          <w:rFonts w:ascii="Tahoma" w:eastAsia="Times New Roman" w:hAnsi="Tahoma" w:cs="Tahoma"/>
          <w:color w:val="000000"/>
          <w:sz w:val="23"/>
          <w:szCs w:val="23"/>
          <w:lang w:eastAsia="ru-RU"/>
        </w:rPr>
      </w:pPr>
    </w:p>
    <w:p w14:paraId="5828683C" w14:textId="77777777" w:rsidR="00A72870" w:rsidRPr="00A72870" w:rsidRDefault="00A72870" w:rsidP="00A72870">
      <w:pPr>
        <w:spacing w:before="264" w:after="264" w:line="240" w:lineRule="auto"/>
        <w:rPr>
          <w:rFonts w:ascii="Tahoma" w:eastAsia="Times New Roman" w:hAnsi="Tahoma" w:cs="Tahoma"/>
          <w:color w:val="000000"/>
          <w:sz w:val="23"/>
          <w:szCs w:val="23"/>
          <w:lang w:eastAsia="ru-RU"/>
        </w:rPr>
      </w:pPr>
      <w:r w:rsidRPr="00A72870">
        <w:rPr>
          <w:rFonts w:ascii="Tahoma" w:eastAsia="Times New Roman" w:hAnsi="Tahoma" w:cs="Tahoma"/>
          <w:color w:val="000000"/>
          <w:sz w:val="23"/>
          <w:szCs w:val="23"/>
          <w:lang w:eastAsia="ru-RU"/>
        </w:rPr>
        <w:t>2) ЗАРУБЕЖНАЯ ЛИТЕРАТУРА</w:t>
      </w:r>
    </w:p>
    <w:p w14:paraId="2133AFD3" w14:textId="68464B86" w:rsidR="00A72870" w:rsidRPr="00A72870" w:rsidRDefault="005C3922" w:rsidP="00A72870">
      <w:pPr>
        <w:spacing w:before="264" w:after="264" w:line="240" w:lineRule="auto"/>
        <w:rPr>
          <w:rFonts w:ascii="Tahoma" w:eastAsia="Times New Roman" w:hAnsi="Tahoma" w:cs="Tahoma"/>
          <w:color w:val="000000"/>
          <w:sz w:val="23"/>
          <w:szCs w:val="23"/>
          <w:lang w:eastAsia="ru-RU"/>
        </w:rPr>
      </w:pPr>
      <w:r>
        <w:rPr>
          <w:rFonts w:ascii="Tahoma" w:eastAsia="Times New Roman" w:hAnsi="Tahoma" w:cs="Tahoma"/>
          <w:color w:val="000000"/>
          <w:sz w:val="23"/>
          <w:szCs w:val="23"/>
          <w:lang w:eastAsia="ru-RU"/>
        </w:rPr>
        <w:t xml:space="preserve">У. Шекспир </w:t>
      </w:r>
      <w:r w:rsidR="00A72870" w:rsidRPr="00A72870">
        <w:rPr>
          <w:rFonts w:ascii="Tahoma" w:eastAsia="Times New Roman" w:hAnsi="Tahoma" w:cs="Tahoma"/>
          <w:color w:val="000000"/>
          <w:sz w:val="23"/>
          <w:szCs w:val="23"/>
          <w:lang w:eastAsia="ru-RU"/>
        </w:rPr>
        <w:t>«Гамлет», «Ромео и Джульетта».</w:t>
      </w:r>
    </w:p>
    <w:p w14:paraId="56ECE5F4" w14:textId="01773A1C" w:rsidR="00A72870" w:rsidRPr="00A72870" w:rsidRDefault="005C3922" w:rsidP="00A72870">
      <w:pPr>
        <w:spacing w:before="264" w:after="264" w:line="240" w:lineRule="auto"/>
        <w:rPr>
          <w:rFonts w:ascii="Tahoma" w:eastAsia="Times New Roman" w:hAnsi="Tahoma" w:cs="Tahoma"/>
          <w:color w:val="000000"/>
          <w:sz w:val="23"/>
          <w:szCs w:val="23"/>
          <w:lang w:eastAsia="ru-RU"/>
        </w:rPr>
      </w:pPr>
      <w:r>
        <w:rPr>
          <w:rFonts w:ascii="Tahoma" w:eastAsia="Times New Roman" w:hAnsi="Tahoma" w:cs="Tahoma"/>
          <w:color w:val="000000"/>
          <w:sz w:val="23"/>
          <w:szCs w:val="23"/>
          <w:lang w:eastAsia="ru-RU"/>
        </w:rPr>
        <w:t xml:space="preserve">Мольер </w:t>
      </w:r>
      <w:proofErr w:type="gramStart"/>
      <w:r>
        <w:rPr>
          <w:rFonts w:ascii="Tahoma" w:eastAsia="Times New Roman" w:hAnsi="Tahoma" w:cs="Tahoma"/>
          <w:color w:val="000000"/>
          <w:sz w:val="23"/>
          <w:szCs w:val="23"/>
          <w:lang w:eastAsia="ru-RU"/>
        </w:rPr>
        <w:t>Ж.</w:t>
      </w:r>
      <w:r w:rsidR="00A72870" w:rsidRPr="00A72870">
        <w:rPr>
          <w:rFonts w:ascii="Tahoma" w:eastAsia="Times New Roman" w:hAnsi="Tahoma" w:cs="Tahoma"/>
          <w:color w:val="000000"/>
          <w:sz w:val="23"/>
          <w:szCs w:val="23"/>
          <w:lang w:eastAsia="ru-RU"/>
        </w:rPr>
        <w:t>Б.</w:t>
      </w:r>
      <w:proofErr w:type="gramEnd"/>
      <w:r w:rsidR="00A72870" w:rsidRPr="00A72870">
        <w:rPr>
          <w:rFonts w:ascii="Tahoma" w:eastAsia="Times New Roman" w:hAnsi="Tahoma" w:cs="Tahoma"/>
          <w:color w:val="000000"/>
          <w:sz w:val="23"/>
          <w:szCs w:val="23"/>
          <w:lang w:eastAsia="ru-RU"/>
        </w:rPr>
        <w:t xml:space="preserve"> «Тартюф», «Дон Жуан», «Мизантроп».</w:t>
      </w:r>
    </w:p>
    <w:p w14:paraId="593E933C" w14:textId="78909730" w:rsidR="00A72870" w:rsidRPr="00A72870" w:rsidRDefault="005C3922" w:rsidP="00A72870">
      <w:pPr>
        <w:spacing w:before="264" w:after="264" w:line="240" w:lineRule="auto"/>
        <w:rPr>
          <w:rFonts w:ascii="Tahoma" w:eastAsia="Times New Roman" w:hAnsi="Tahoma" w:cs="Tahoma"/>
          <w:color w:val="000000"/>
          <w:sz w:val="23"/>
          <w:szCs w:val="23"/>
          <w:lang w:eastAsia="ru-RU"/>
        </w:rPr>
      </w:pPr>
      <w:r>
        <w:rPr>
          <w:rFonts w:ascii="Tahoma" w:eastAsia="Times New Roman" w:hAnsi="Tahoma" w:cs="Tahoma"/>
          <w:color w:val="000000"/>
          <w:sz w:val="23"/>
          <w:szCs w:val="23"/>
          <w:lang w:eastAsia="ru-RU"/>
        </w:rPr>
        <w:t xml:space="preserve">Даниель Дефо </w:t>
      </w:r>
      <w:r w:rsidR="00A72870" w:rsidRPr="00A72870">
        <w:rPr>
          <w:rFonts w:ascii="Tahoma" w:eastAsia="Times New Roman" w:hAnsi="Tahoma" w:cs="Tahoma"/>
          <w:color w:val="000000"/>
          <w:sz w:val="23"/>
          <w:szCs w:val="23"/>
          <w:lang w:eastAsia="ru-RU"/>
        </w:rPr>
        <w:t>«Удивительные приключения Робинзона Крузо».</w:t>
      </w:r>
    </w:p>
    <w:p w14:paraId="50A35D95" w14:textId="77777777" w:rsidR="00A72870" w:rsidRPr="00A72870" w:rsidRDefault="00A72870" w:rsidP="00A72870">
      <w:pPr>
        <w:spacing w:before="264" w:after="264" w:line="240" w:lineRule="auto"/>
        <w:rPr>
          <w:rFonts w:ascii="Tahoma" w:eastAsia="Times New Roman" w:hAnsi="Tahoma" w:cs="Tahoma"/>
          <w:color w:val="000000"/>
          <w:sz w:val="23"/>
          <w:szCs w:val="23"/>
          <w:lang w:eastAsia="ru-RU"/>
        </w:rPr>
      </w:pPr>
      <w:r w:rsidRPr="00A72870">
        <w:rPr>
          <w:rFonts w:ascii="Tahoma" w:eastAsia="Times New Roman" w:hAnsi="Tahoma" w:cs="Tahoma"/>
          <w:color w:val="000000"/>
          <w:sz w:val="23"/>
          <w:szCs w:val="23"/>
          <w:lang w:eastAsia="ru-RU"/>
        </w:rPr>
        <w:t>Байрон, Дж. Гордон. Восточные поэмы (2 на выбор).</w:t>
      </w:r>
    </w:p>
    <w:p w14:paraId="2649EF7A" w14:textId="73519B77" w:rsidR="00A72870" w:rsidRPr="00A72870" w:rsidRDefault="005C3922" w:rsidP="00A72870">
      <w:pPr>
        <w:spacing w:before="264" w:after="264" w:line="240" w:lineRule="auto"/>
        <w:rPr>
          <w:rFonts w:ascii="Tahoma" w:eastAsia="Times New Roman" w:hAnsi="Tahoma" w:cs="Tahoma"/>
          <w:color w:val="000000"/>
          <w:sz w:val="23"/>
          <w:szCs w:val="23"/>
          <w:lang w:eastAsia="ru-RU"/>
        </w:rPr>
      </w:pPr>
      <w:r>
        <w:rPr>
          <w:rFonts w:ascii="Tahoma" w:eastAsia="Times New Roman" w:hAnsi="Tahoma" w:cs="Tahoma"/>
          <w:color w:val="000000"/>
          <w:sz w:val="23"/>
          <w:szCs w:val="23"/>
          <w:lang w:eastAsia="ru-RU"/>
        </w:rPr>
        <w:t xml:space="preserve">Вальтер Скотт </w:t>
      </w:r>
      <w:r w:rsidR="00A72870" w:rsidRPr="00A72870">
        <w:rPr>
          <w:rFonts w:ascii="Tahoma" w:eastAsia="Times New Roman" w:hAnsi="Tahoma" w:cs="Tahoma"/>
          <w:color w:val="000000"/>
          <w:sz w:val="23"/>
          <w:szCs w:val="23"/>
          <w:lang w:eastAsia="ru-RU"/>
        </w:rPr>
        <w:t>«Айвенго».</w:t>
      </w:r>
    </w:p>
    <w:p w14:paraId="7D74E6B2" w14:textId="1E7DCDB6" w:rsidR="00A72870" w:rsidRPr="00A72870" w:rsidRDefault="00A72870" w:rsidP="00A72870">
      <w:pPr>
        <w:spacing w:before="264" w:after="264" w:line="240" w:lineRule="auto"/>
        <w:rPr>
          <w:rFonts w:ascii="Tahoma" w:eastAsia="Times New Roman" w:hAnsi="Tahoma" w:cs="Tahoma"/>
          <w:color w:val="000000"/>
          <w:sz w:val="23"/>
          <w:szCs w:val="23"/>
          <w:lang w:eastAsia="ru-RU"/>
        </w:rPr>
      </w:pPr>
      <w:r w:rsidRPr="00A72870">
        <w:rPr>
          <w:rFonts w:ascii="Tahoma" w:eastAsia="Times New Roman" w:hAnsi="Tahoma" w:cs="Tahoma"/>
          <w:color w:val="000000"/>
          <w:sz w:val="23"/>
          <w:szCs w:val="23"/>
          <w:lang w:eastAsia="ru-RU"/>
        </w:rPr>
        <w:t>По Э</w:t>
      </w:r>
      <w:r w:rsidR="005C3922">
        <w:rPr>
          <w:rFonts w:ascii="Tahoma" w:eastAsia="Times New Roman" w:hAnsi="Tahoma" w:cs="Tahoma"/>
          <w:color w:val="000000"/>
          <w:sz w:val="23"/>
          <w:szCs w:val="23"/>
          <w:lang w:eastAsia="ru-RU"/>
        </w:rPr>
        <w:t xml:space="preserve">дгар </w:t>
      </w:r>
      <w:r w:rsidRPr="00A72870">
        <w:rPr>
          <w:rFonts w:ascii="Tahoma" w:eastAsia="Times New Roman" w:hAnsi="Tahoma" w:cs="Tahoma"/>
          <w:color w:val="000000"/>
          <w:sz w:val="23"/>
          <w:szCs w:val="23"/>
          <w:lang w:eastAsia="ru-RU"/>
        </w:rPr>
        <w:t>А</w:t>
      </w:r>
      <w:r w:rsidR="005C3922">
        <w:rPr>
          <w:rFonts w:ascii="Tahoma" w:eastAsia="Times New Roman" w:hAnsi="Tahoma" w:cs="Tahoma"/>
          <w:color w:val="000000"/>
          <w:sz w:val="23"/>
          <w:szCs w:val="23"/>
          <w:lang w:eastAsia="ru-RU"/>
        </w:rPr>
        <w:t>ллан</w:t>
      </w:r>
      <w:r w:rsidRPr="00A72870">
        <w:rPr>
          <w:rFonts w:ascii="Tahoma" w:eastAsia="Times New Roman" w:hAnsi="Tahoma" w:cs="Tahoma"/>
          <w:color w:val="000000"/>
          <w:sz w:val="23"/>
          <w:szCs w:val="23"/>
          <w:lang w:eastAsia="ru-RU"/>
        </w:rPr>
        <w:t xml:space="preserve"> Рассказы (</w:t>
      </w:r>
      <w:proofErr w:type="gramStart"/>
      <w:r w:rsidRPr="00A72870">
        <w:rPr>
          <w:rFonts w:ascii="Tahoma" w:eastAsia="Times New Roman" w:hAnsi="Tahoma" w:cs="Tahoma"/>
          <w:color w:val="000000"/>
          <w:sz w:val="23"/>
          <w:szCs w:val="23"/>
          <w:lang w:eastAsia="ru-RU"/>
        </w:rPr>
        <w:t>2-3</w:t>
      </w:r>
      <w:proofErr w:type="gramEnd"/>
      <w:r w:rsidRPr="00A72870">
        <w:rPr>
          <w:rFonts w:ascii="Tahoma" w:eastAsia="Times New Roman" w:hAnsi="Tahoma" w:cs="Tahoma"/>
          <w:color w:val="000000"/>
          <w:sz w:val="23"/>
          <w:szCs w:val="23"/>
          <w:lang w:eastAsia="ru-RU"/>
        </w:rPr>
        <w:t xml:space="preserve"> на выбор).</w:t>
      </w:r>
    </w:p>
    <w:p w14:paraId="08C33088" w14:textId="0549C12A" w:rsidR="00A72870" w:rsidRPr="00A72870" w:rsidRDefault="00C93125" w:rsidP="00A72870">
      <w:pPr>
        <w:spacing w:before="264" w:after="264" w:line="240" w:lineRule="auto"/>
        <w:rPr>
          <w:rFonts w:ascii="Tahoma" w:eastAsia="Times New Roman" w:hAnsi="Tahoma" w:cs="Tahoma"/>
          <w:color w:val="000000"/>
          <w:sz w:val="23"/>
          <w:szCs w:val="23"/>
          <w:lang w:eastAsia="ru-RU"/>
        </w:rPr>
      </w:pPr>
      <w:r>
        <w:rPr>
          <w:rFonts w:ascii="Tahoma" w:eastAsia="Times New Roman" w:hAnsi="Tahoma" w:cs="Tahoma"/>
          <w:color w:val="000000"/>
          <w:sz w:val="23"/>
          <w:szCs w:val="23"/>
          <w:lang w:eastAsia="ru-RU"/>
        </w:rPr>
        <w:t xml:space="preserve">Гофман </w:t>
      </w:r>
      <w:r w:rsidR="00A72870" w:rsidRPr="00A72870">
        <w:rPr>
          <w:rFonts w:ascii="Tahoma" w:eastAsia="Times New Roman" w:hAnsi="Tahoma" w:cs="Tahoma"/>
          <w:color w:val="000000"/>
          <w:sz w:val="23"/>
          <w:szCs w:val="23"/>
          <w:lang w:eastAsia="ru-RU"/>
        </w:rPr>
        <w:t>Т. А. «Золотой горшок», «Крошка Цахес».</w:t>
      </w:r>
    </w:p>
    <w:p w14:paraId="43297A3E" w14:textId="16F4573E" w:rsidR="00A72870" w:rsidRPr="00A72870" w:rsidRDefault="00C93125" w:rsidP="00A72870">
      <w:pPr>
        <w:spacing w:before="264" w:after="264" w:line="240" w:lineRule="auto"/>
        <w:rPr>
          <w:rFonts w:ascii="Tahoma" w:eastAsia="Times New Roman" w:hAnsi="Tahoma" w:cs="Tahoma"/>
          <w:color w:val="000000"/>
          <w:sz w:val="23"/>
          <w:szCs w:val="23"/>
          <w:lang w:eastAsia="ru-RU"/>
        </w:rPr>
      </w:pPr>
      <w:r>
        <w:rPr>
          <w:rFonts w:ascii="Tahoma" w:eastAsia="Times New Roman" w:hAnsi="Tahoma" w:cs="Tahoma"/>
          <w:color w:val="000000"/>
          <w:sz w:val="23"/>
          <w:szCs w:val="23"/>
          <w:lang w:eastAsia="ru-RU"/>
        </w:rPr>
        <w:t xml:space="preserve">Виктор Гюго </w:t>
      </w:r>
      <w:r w:rsidR="00A72870" w:rsidRPr="00A72870">
        <w:rPr>
          <w:rFonts w:ascii="Tahoma" w:eastAsia="Times New Roman" w:hAnsi="Tahoma" w:cs="Tahoma"/>
          <w:color w:val="000000"/>
          <w:sz w:val="23"/>
          <w:szCs w:val="23"/>
          <w:lang w:eastAsia="ru-RU"/>
        </w:rPr>
        <w:t>«Собор Парижской </w:t>
      </w:r>
      <w:hyperlink r:id="rId12" w:tooltip="Богоматерь" w:history="1">
        <w:r w:rsidR="00A72870" w:rsidRPr="005C3922">
          <w:rPr>
            <w:rFonts w:ascii="Tahoma" w:eastAsia="Times New Roman" w:hAnsi="Tahoma" w:cs="Tahoma"/>
            <w:sz w:val="23"/>
            <w:szCs w:val="23"/>
            <w:lang w:eastAsia="ru-RU"/>
          </w:rPr>
          <w:t>богоматери</w:t>
        </w:r>
      </w:hyperlink>
      <w:r w:rsidR="00A72870" w:rsidRPr="005C3922">
        <w:rPr>
          <w:rFonts w:ascii="Tahoma" w:eastAsia="Times New Roman" w:hAnsi="Tahoma" w:cs="Tahoma"/>
          <w:sz w:val="23"/>
          <w:szCs w:val="23"/>
          <w:lang w:eastAsia="ru-RU"/>
        </w:rPr>
        <w:t>». </w:t>
      </w:r>
    </w:p>
    <w:p w14:paraId="29437624" w14:textId="4C5CFADF" w:rsidR="00A72870" w:rsidRPr="00A72870" w:rsidRDefault="00C93125" w:rsidP="00A72870">
      <w:pPr>
        <w:spacing w:before="264" w:after="264" w:line="240" w:lineRule="auto"/>
        <w:rPr>
          <w:rFonts w:ascii="Tahoma" w:eastAsia="Times New Roman" w:hAnsi="Tahoma" w:cs="Tahoma"/>
          <w:color w:val="000000"/>
          <w:sz w:val="23"/>
          <w:szCs w:val="23"/>
          <w:lang w:eastAsia="ru-RU"/>
        </w:rPr>
      </w:pPr>
      <w:r>
        <w:rPr>
          <w:rFonts w:ascii="Tahoma" w:eastAsia="Times New Roman" w:hAnsi="Tahoma" w:cs="Tahoma"/>
          <w:color w:val="000000"/>
          <w:sz w:val="23"/>
          <w:szCs w:val="23"/>
          <w:lang w:eastAsia="ru-RU"/>
        </w:rPr>
        <w:t xml:space="preserve">Чарльз Диккенс </w:t>
      </w:r>
      <w:r w:rsidR="00A72870" w:rsidRPr="00A72870">
        <w:rPr>
          <w:rFonts w:ascii="Tahoma" w:eastAsia="Times New Roman" w:hAnsi="Tahoma" w:cs="Tahoma"/>
          <w:color w:val="000000"/>
          <w:sz w:val="23"/>
          <w:szCs w:val="23"/>
          <w:lang w:eastAsia="ru-RU"/>
        </w:rPr>
        <w:t>«Оливер Твист».</w:t>
      </w:r>
    </w:p>
    <w:p w14:paraId="1C17FFD9" w14:textId="64D59C8F" w:rsidR="00A72870" w:rsidRPr="00A72870" w:rsidRDefault="00C93125" w:rsidP="00A72870">
      <w:pPr>
        <w:spacing w:before="264" w:after="264" w:line="240" w:lineRule="auto"/>
        <w:rPr>
          <w:rFonts w:ascii="Tahoma" w:eastAsia="Times New Roman" w:hAnsi="Tahoma" w:cs="Tahoma"/>
          <w:color w:val="000000"/>
          <w:sz w:val="23"/>
          <w:szCs w:val="23"/>
          <w:lang w:eastAsia="ru-RU"/>
        </w:rPr>
      </w:pPr>
      <w:r>
        <w:rPr>
          <w:rFonts w:ascii="Tahoma" w:eastAsia="Times New Roman" w:hAnsi="Tahoma" w:cs="Tahoma"/>
          <w:color w:val="000000"/>
          <w:sz w:val="23"/>
          <w:szCs w:val="23"/>
          <w:lang w:eastAsia="ru-RU"/>
        </w:rPr>
        <w:t xml:space="preserve">Уильям </w:t>
      </w:r>
      <w:r w:rsidR="00A72870" w:rsidRPr="00A72870">
        <w:rPr>
          <w:rFonts w:ascii="Tahoma" w:eastAsia="Times New Roman" w:hAnsi="Tahoma" w:cs="Tahoma"/>
          <w:color w:val="000000"/>
          <w:sz w:val="23"/>
          <w:szCs w:val="23"/>
          <w:lang w:eastAsia="ru-RU"/>
        </w:rPr>
        <w:t>М.</w:t>
      </w:r>
      <w:r>
        <w:rPr>
          <w:rFonts w:ascii="Tahoma" w:eastAsia="Times New Roman" w:hAnsi="Tahoma" w:cs="Tahoma"/>
          <w:color w:val="000000"/>
          <w:sz w:val="23"/>
          <w:szCs w:val="23"/>
          <w:lang w:eastAsia="ru-RU"/>
        </w:rPr>
        <w:t xml:space="preserve"> </w:t>
      </w:r>
      <w:proofErr w:type="gramStart"/>
      <w:r>
        <w:rPr>
          <w:rFonts w:ascii="Tahoma" w:eastAsia="Times New Roman" w:hAnsi="Tahoma" w:cs="Tahoma"/>
          <w:color w:val="000000"/>
          <w:sz w:val="23"/>
          <w:szCs w:val="23"/>
          <w:lang w:eastAsia="ru-RU"/>
        </w:rPr>
        <w:t xml:space="preserve">Теккерей </w:t>
      </w:r>
      <w:r w:rsidR="00A72870" w:rsidRPr="00A72870">
        <w:rPr>
          <w:rFonts w:ascii="Tahoma" w:eastAsia="Times New Roman" w:hAnsi="Tahoma" w:cs="Tahoma"/>
          <w:color w:val="000000"/>
          <w:sz w:val="23"/>
          <w:szCs w:val="23"/>
          <w:lang w:eastAsia="ru-RU"/>
        </w:rPr>
        <w:t xml:space="preserve"> «</w:t>
      </w:r>
      <w:proofErr w:type="gramEnd"/>
      <w:r w:rsidR="00A72870" w:rsidRPr="00A72870">
        <w:rPr>
          <w:rFonts w:ascii="Tahoma" w:eastAsia="Times New Roman" w:hAnsi="Tahoma" w:cs="Tahoma"/>
          <w:color w:val="000000"/>
          <w:sz w:val="23"/>
          <w:szCs w:val="23"/>
          <w:lang w:eastAsia="ru-RU"/>
        </w:rPr>
        <w:t>Ярмарка тщеславия».</w:t>
      </w:r>
    </w:p>
    <w:p w14:paraId="5FBEE738" w14:textId="7AF003FB" w:rsidR="00A72870" w:rsidRPr="00A72870" w:rsidRDefault="00C93125" w:rsidP="00A72870">
      <w:pPr>
        <w:spacing w:before="264" w:after="264" w:line="240" w:lineRule="auto"/>
        <w:rPr>
          <w:rFonts w:ascii="Tahoma" w:eastAsia="Times New Roman" w:hAnsi="Tahoma" w:cs="Tahoma"/>
          <w:color w:val="000000"/>
          <w:sz w:val="23"/>
          <w:szCs w:val="23"/>
          <w:lang w:eastAsia="ru-RU"/>
        </w:rPr>
      </w:pPr>
      <w:r>
        <w:rPr>
          <w:rFonts w:ascii="Tahoma" w:eastAsia="Times New Roman" w:hAnsi="Tahoma" w:cs="Tahoma"/>
          <w:color w:val="000000"/>
          <w:sz w:val="23"/>
          <w:szCs w:val="23"/>
          <w:lang w:eastAsia="ru-RU"/>
        </w:rPr>
        <w:t xml:space="preserve">Оноре де Бальзак </w:t>
      </w:r>
      <w:r w:rsidR="00A72870" w:rsidRPr="00A72870">
        <w:rPr>
          <w:rFonts w:ascii="Tahoma" w:eastAsia="Times New Roman" w:hAnsi="Tahoma" w:cs="Tahoma"/>
          <w:color w:val="000000"/>
          <w:sz w:val="23"/>
          <w:szCs w:val="23"/>
          <w:lang w:eastAsia="ru-RU"/>
        </w:rPr>
        <w:t>«Гобсек», «Шагреневая кожа».</w:t>
      </w:r>
    </w:p>
    <w:p w14:paraId="39B942CF" w14:textId="77777777" w:rsidR="00A72870" w:rsidRPr="00A72870" w:rsidRDefault="00A72870" w:rsidP="00A72870">
      <w:pPr>
        <w:spacing w:before="264" w:after="264" w:line="240" w:lineRule="auto"/>
        <w:rPr>
          <w:rFonts w:ascii="Tahoma" w:eastAsia="Times New Roman" w:hAnsi="Tahoma" w:cs="Tahoma"/>
          <w:color w:val="000000"/>
          <w:sz w:val="23"/>
          <w:szCs w:val="23"/>
          <w:lang w:eastAsia="ru-RU"/>
        </w:rPr>
      </w:pPr>
      <w:r w:rsidRPr="00A72870">
        <w:rPr>
          <w:rFonts w:ascii="Tahoma" w:eastAsia="Times New Roman" w:hAnsi="Tahoma" w:cs="Tahoma"/>
          <w:color w:val="000000"/>
          <w:sz w:val="23"/>
          <w:szCs w:val="23"/>
          <w:lang w:eastAsia="ru-RU"/>
        </w:rPr>
        <w:lastRenderedPageBreak/>
        <w:t>П. Мериме. Новеллы (2-3 на выбор).</w:t>
      </w:r>
    </w:p>
    <w:p w14:paraId="1344D585" w14:textId="77777777" w:rsidR="00A72870" w:rsidRPr="00A72870" w:rsidRDefault="00A72870" w:rsidP="00A72870">
      <w:pPr>
        <w:spacing w:before="264" w:after="264" w:line="240" w:lineRule="auto"/>
        <w:rPr>
          <w:rFonts w:ascii="Tahoma" w:eastAsia="Times New Roman" w:hAnsi="Tahoma" w:cs="Tahoma"/>
          <w:color w:val="000000"/>
          <w:sz w:val="23"/>
          <w:szCs w:val="23"/>
          <w:lang w:eastAsia="ru-RU"/>
        </w:rPr>
      </w:pPr>
      <w:r w:rsidRPr="00A72870">
        <w:rPr>
          <w:rFonts w:ascii="Tahoma" w:eastAsia="Times New Roman" w:hAnsi="Tahoma" w:cs="Tahoma"/>
          <w:color w:val="000000"/>
          <w:sz w:val="23"/>
          <w:szCs w:val="23"/>
          <w:lang w:eastAsia="ru-RU"/>
        </w:rPr>
        <w:t>Лондон Дж. Рассказы (2-3 на выбор).</w:t>
      </w:r>
    </w:p>
    <w:p w14:paraId="52C00C62" w14:textId="5BA14181" w:rsidR="00A72870" w:rsidRPr="00A72870" w:rsidRDefault="00C93125" w:rsidP="00A72870">
      <w:pPr>
        <w:spacing w:before="264" w:after="264" w:line="240" w:lineRule="auto"/>
        <w:rPr>
          <w:rFonts w:ascii="Tahoma" w:eastAsia="Times New Roman" w:hAnsi="Tahoma" w:cs="Tahoma"/>
          <w:color w:val="000000"/>
          <w:sz w:val="23"/>
          <w:szCs w:val="23"/>
          <w:lang w:eastAsia="ru-RU"/>
        </w:rPr>
      </w:pPr>
      <w:r>
        <w:rPr>
          <w:rFonts w:ascii="Tahoma" w:eastAsia="Times New Roman" w:hAnsi="Tahoma" w:cs="Tahoma"/>
          <w:color w:val="000000"/>
          <w:sz w:val="23"/>
          <w:szCs w:val="23"/>
          <w:lang w:eastAsia="ru-RU"/>
        </w:rPr>
        <w:t xml:space="preserve">Оскар Уайльд </w:t>
      </w:r>
      <w:r w:rsidR="00A72870" w:rsidRPr="00A72870">
        <w:rPr>
          <w:rFonts w:ascii="Tahoma" w:eastAsia="Times New Roman" w:hAnsi="Tahoma" w:cs="Tahoma"/>
          <w:color w:val="000000"/>
          <w:sz w:val="23"/>
          <w:szCs w:val="23"/>
          <w:lang w:eastAsia="ru-RU"/>
        </w:rPr>
        <w:t>Сказки. «Портрет Дориана Грея».</w:t>
      </w:r>
    </w:p>
    <w:p w14:paraId="2CA7E6DE" w14:textId="03392067" w:rsidR="00A72870" w:rsidRPr="00A72870" w:rsidRDefault="00C93125" w:rsidP="00A72870">
      <w:pPr>
        <w:spacing w:before="264" w:after="264" w:line="240" w:lineRule="auto"/>
        <w:rPr>
          <w:rFonts w:ascii="Tahoma" w:eastAsia="Times New Roman" w:hAnsi="Tahoma" w:cs="Tahoma"/>
          <w:color w:val="000000"/>
          <w:sz w:val="23"/>
          <w:szCs w:val="23"/>
          <w:lang w:eastAsia="ru-RU"/>
        </w:rPr>
      </w:pPr>
      <w:r>
        <w:rPr>
          <w:rFonts w:ascii="Tahoma" w:eastAsia="Times New Roman" w:hAnsi="Tahoma" w:cs="Tahoma"/>
          <w:color w:val="000000"/>
          <w:sz w:val="23"/>
          <w:szCs w:val="23"/>
          <w:lang w:eastAsia="ru-RU"/>
        </w:rPr>
        <w:t xml:space="preserve">Р. Киплинг </w:t>
      </w:r>
      <w:r w:rsidR="00A72870" w:rsidRPr="00A72870">
        <w:rPr>
          <w:rFonts w:ascii="Tahoma" w:eastAsia="Times New Roman" w:hAnsi="Tahoma" w:cs="Tahoma"/>
          <w:color w:val="000000"/>
          <w:sz w:val="23"/>
          <w:szCs w:val="23"/>
          <w:lang w:eastAsia="ru-RU"/>
        </w:rPr>
        <w:t>Рассказы, «Книга Джунглей».</w:t>
      </w:r>
    </w:p>
    <w:p w14:paraId="40508F44" w14:textId="70BD4161" w:rsidR="00A72870" w:rsidRPr="00A72870" w:rsidRDefault="00A72870" w:rsidP="00A72870">
      <w:pPr>
        <w:spacing w:before="264" w:after="264" w:line="240" w:lineRule="auto"/>
        <w:rPr>
          <w:rFonts w:ascii="Tahoma" w:eastAsia="Times New Roman" w:hAnsi="Tahoma" w:cs="Tahoma"/>
          <w:color w:val="000000"/>
          <w:sz w:val="23"/>
          <w:szCs w:val="23"/>
          <w:lang w:eastAsia="ru-RU"/>
        </w:rPr>
      </w:pPr>
      <w:r w:rsidRPr="00A72870">
        <w:rPr>
          <w:rFonts w:ascii="Tahoma" w:eastAsia="Times New Roman" w:hAnsi="Tahoma" w:cs="Tahoma"/>
          <w:color w:val="000000"/>
          <w:sz w:val="23"/>
          <w:szCs w:val="23"/>
          <w:lang w:eastAsia="ru-RU"/>
        </w:rPr>
        <w:t xml:space="preserve">Сэлинджер </w:t>
      </w:r>
      <w:proofErr w:type="gramStart"/>
      <w:r w:rsidRPr="00A72870">
        <w:rPr>
          <w:rFonts w:ascii="Tahoma" w:eastAsia="Times New Roman" w:hAnsi="Tahoma" w:cs="Tahoma"/>
          <w:color w:val="000000"/>
          <w:sz w:val="23"/>
          <w:szCs w:val="23"/>
          <w:lang w:eastAsia="ru-RU"/>
        </w:rPr>
        <w:t>Дж</w:t>
      </w:r>
      <w:r w:rsidR="0059134D">
        <w:rPr>
          <w:rFonts w:ascii="Tahoma" w:eastAsia="Times New Roman" w:hAnsi="Tahoma" w:cs="Tahoma"/>
          <w:color w:val="000000"/>
          <w:sz w:val="23"/>
          <w:szCs w:val="23"/>
          <w:lang w:eastAsia="ru-RU"/>
        </w:rPr>
        <w:t xml:space="preserve">ером </w:t>
      </w:r>
      <w:r w:rsidRPr="00A72870">
        <w:rPr>
          <w:rFonts w:ascii="Tahoma" w:eastAsia="Times New Roman" w:hAnsi="Tahoma" w:cs="Tahoma"/>
          <w:color w:val="000000"/>
          <w:sz w:val="23"/>
          <w:szCs w:val="23"/>
          <w:lang w:eastAsia="ru-RU"/>
        </w:rPr>
        <w:t xml:space="preserve"> «</w:t>
      </w:r>
      <w:proofErr w:type="gramEnd"/>
      <w:r w:rsidRPr="00A72870">
        <w:rPr>
          <w:rFonts w:ascii="Tahoma" w:eastAsia="Times New Roman" w:hAnsi="Tahoma" w:cs="Tahoma"/>
          <w:color w:val="000000"/>
          <w:sz w:val="23"/>
          <w:szCs w:val="23"/>
          <w:lang w:eastAsia="ru-RU"/>
        </w:rPr>
        <w:t>Над пропастью во ржи».</w:t>
      </w:r>
    </w:p>
    <w:p w14:paraId="6D94FB84" w14:textId="0FAD019D" w:rsidR="00A72870" w:rsidRPr="00A72870" w:rsidRDefault="0059134D" w:rsidP="00A72870">
      <w:pPr>
        <w:spacing w:before="264" w:after="264" w:line="240" w:lineRule="auto"/>
        <w:rPr>
          <w:rFonts w:ascii="Tahoma" w:eastAsia="Times New Roman" w:hAnsi="Tahoma" w:cs="Tahoma"/>
          <w:color w:val="000000"/>
          <w:sz w:val="23"/>
          <w:szCs w:val="23"/>
          <w:lang w:eastAsia="ru-RU"/>
        </w:rPr>
      </w:pPr>
      <w:r>
        <w:rPr>
          <w:rFonts w:ascii="Tahoma" w:eastAsia="Times New Roman" w:hAnsi="Tahoma" w:cs="Tahoma"/>
          <w:color w:val="000000"/>
          <w:sz w:val="23"/>
          <w:szCs w:val="23"/>
          <w:lang w:eastAsia="ru-RU"/>
        </w:rPr>
        <w:t xml:space="preserve">Франц Кафка </w:t>
      </w:r>
      <w:r w:rsidR="00A72870" w:rsidRPr="00A72870">
        <w:rPr>
          <w:rFonts w:ascii="Tahoma" w:eastAsia="Times New Roman" w:hAnsi="Tahoma" w:cs="Tahoma"/>
          <w:color w:val="000000"/>
          <w:sz w:val="23"/>
          <w:szCs w:val="23"/>
          <w:lang w:eastAsia="ru-RU"/>
        </w:rPr>
        <w:t>«Превращение».</w:t>
      </w:r>
    </w:p>
    <w:p w14:paraId="0781F2AA" w14:textId="2D328B30" w:rsidR="00A72870" w:rsidRPr="00A72870" w:rsidRDefault="0059134D" w:rsidP="00A72870">
      <w:pPr>
        <w:spacing w:before="264" w:after="264" w:line="240" w:lineRule="auto"/>
        <w:rPr>
          <w:rFonts w:ascii="Tahoma" w:eastAsia="Times New Roman" w:hAnsi="Tahoma" w:cs="Tahoma"/>
          <w:color w:val="000000"/>
          <w:sz w:val="23"/>
          <w:szCs w:val="23"/>
          <w:lang w:eastAsia="ru-RU"/>
        </w:rPr>
      </w:pPr>
      <w:r>
        <w:rPr>
          <w:rFonts w:ascii="Tahoma" w:eastAsia="Times New Roman" w:hAnsi="Tahoma" w:cs="Tahoma"/>
          <w:color w:val="000000"/>
          <w:sz w:val="23"/>
          <w:szCs w:val="23"/>
          <w:lang w:eastAsia="ru-RU"/>
        </w:rPr>
        <w:t>Эрне</w:t>
      </w:r>
      <w:r w:rsidR="00DD414A">
        <w:rPr>
          <w:rFonts w:ascii="Tahoma" w:eastAsia="Times New Roman" w:hAnsi="Tahoma" w:cs="Tahoma"/>
          <w:color w:val="000000"/>
          <w:sz w:val="23"/>
          <w:szCs w:val="23"/>
          <w:lang w:eastAsia="ru-RU"/>
        </w:rPr>
        <w:t xml:space="preserve">ст Хемингуэй </w:t>
      </w:r>
      <w:r w:rsidR="00A72870" w:rsidRPr="00A72870">
        <w:rPr>
          <w:rFonts w:ascii="Tahoma" w:eastAsia="Times New Roman" w:hAnsi="Tahoma" w:cs="Tahoma"/>
          <w:color w:val="000000"/>
          <w:sz w:val="23"/>
          <w:szCs w:val="23"/>
          <w:lang w:eastAsia="ru-RU"/>
        </w:rPr>
        <w:t>«Старик и море», «Прощай, оружие!».</w:t>
      </w:r>
    </w:p>
    <w:p w14:paraId="1F47130A" w14:textId="0FBF39BF" w:rsidR="00A72870" w:rsidRPr="00A72870" w:rsidRDefault="00DD414A" w:rsidP="00A72870">
      <w:pPr>
        <w:spacing w:before="264" w:after="264" w:line="240" w:lineRule="auto"/>
        <w:rPr>
          <w:rFonts w:ascii="Tahoma" w:eastAsia="Times New Roman" w:hAnsi="Tahoma" w:cs="Tahoma"/>
          <w:color w:val="000000"/>
          <w:sz w:val="23"/>
          <w:szCs w:val="23"/>
          <w:lang w:eastAsia="ru-RU"/>
        </w:rPr>
      </w:pPr>
      <w:r>
        <w:rPr>
          <w:rFonts w:ascii="Tahoma" w:eastAsia="Times New Roman" w:hAnsi="Tahoma" w:cs="Tahoma"/>
          <w:color w:val="000000"/>
          <w:sz w:val="23"/>
          <w:szCs w:val="23"/>
          <w:lang w:eastAsia="ru-RU"/>
        </w:rPr>
        <w:t>Эрих Мария Ремарк</w:t>
      </w:r>
      <w:r w:rsidR="00A72870" w:rsidRPr="00A72870">
        <w:rPr>
          <w:rFonts w:ascii="Tahoma" w:eastAsia="Times New Roman" w:hAnsi="Tahoma" w:cs="Tahoma"/>
          <w:color w:val="000000"/>
          <w:sz w:val="23"/>
          <w:szCs w:val="23"/>
          <w:lang w:eastAsia="ru-RU"/>
        </w:rPr>
        <w:t xml:space="preserve"> «Три товарища»</w:t>
      </w:r>
    </w:p>
    <w:p w14:paraId="6E6850D6" w14:textId="4F554BF0" w:rsidR="00D912C7" w:rsidRDefault="00183E02" w:rsidP="005C3922">
      <w:pPr>
        <w:pStyle w:val="a4"/>
        <w:shd w:val="clear" w:color="auto" w:fill="FFFFFF"/>
        <w:spacing w:before="0" w:beforeAutospacing="0" w:after="0" w:afterAutospacing="0"/>
        <w:rPr>
          <w:rFonts w:ascii="Helvetica" w:hAnsi="Helvetica" w:cs="Helvetica"/>
          <w:color w:val="000000"/>
          <w:sz w:val="23"/>
          <w:szCs w:val="23"/>
        </w:rPr>
      </w:pPr>
      <w:r>
        <w:rPr>
          <w:rFonts w:ascii="Arial" w:hAnsi="Arial" w:cs="Arial"/>
          <w:b/>
          <w:bCs/>
          <w:i/>
          <w:iCs/>
          <w:color w:val="484848"/>
          <w:sz w:val="21"/>
          <w:szCs w:val="21"/>
        </w:rPr>
        <w:br/>
      </w:r>
    </w:p>
    <w:p w14:paraId="79E34FB7" w14:textId="77777777" w:rsidR="00E17B97" w:rsidRPr="00E17B97" w:rsidRDefault="00E17B97" w:rsidP="00E17B97">
      <w:pPr>
        <w:spacing w:after="0" w:line="240" w:lineRule="auto"/>
        <w:rPr>
          <w:rFonts w:ascii="Tahoma" w:eastAsia="Times New Roman" w:hAnsi="Tahoma" w:cs="Tahoma"/>
          <w:color w:val="000000"/>
          <w:sz w:val="23"/>
          <w:szCs w:val="23"/>
          <w:lang w:eastAsia="ru-RU"/>
        </w:rPr>
      </w:pPr>
    </w:p>
    <w:sectPr w:rsidR="00E17B97" w:rsidRPr="00E17B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E6293"/>
    <w:multiLevelType w:val="hybridMultilevel"/>
    <w:tmpl w:val="2C60EE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BDB7B50"/>
    <w:multiLevelType w:val="multilevel"/>
    <w:tmpl w:val="0E2AC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6509E7"/>
    <w:multiLevelType w:val="multilevel"/>
    <w:tmpl w:val="243EA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0930862">
    <w:abstractNumId w:val="1"/>
  </w:num>
  <w:num w:numId="2" w16cid:durableId="2142572930">
    <w:abstractNumId w:val="2"/>
  </w:num>
  <w:num w:numId="3" w16cid:durableId="418603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3C3"/>
    <w:rsid w:val="00097599"/>
    <w:rsid w:val="00183E02"/>
    <w:rsid w:val="002F2A90"/>
    <w:rsid w:val="003B03C3"/>
    <w:rsid w:val="0059134D"/>
    <w:rsid w:val="005C3922"/>
    <w:rsid w:val="007E667D"/>
    <w:rsid w:val="00A72870"/>
    <w:rsid w:val="00BB503F"/>
    <w:rsid w:val="00C0695A"/>
    <w:rsid w:val="00C1330D"/>
    <w:rsid w:val="00C85A7D"/>
    <w:rsid w:val="00C93125"/>
    <w:rsid w:val="00D35872"/>
    <w:rsid w:val="00D912C7"/>
    <w:rsid w:val="00DD414A"/>
    <w:rsid w:val="00E17B97"/>
    <w:rsid w:val="00EE3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D1D89"/>
  <w15:chartTrackingRefBased/>
  <w15:docId w15:val="{E1FB20C7-E5E6-487D-8FA7-36572E66E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A728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7287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183E0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287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72870"/>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A72870"/>
    <w:rPr>
      <w:color w:val="0000FF"/>
      <w:u w:val="single"/>
    </w:rPr>
  </w:style>
  <w:style w:type="paragraph" w:styleId="a4">
    <w:name w:val="Normal (Web)"/>
    <w:basedOn w:val="a"/>
    <w:uiPriority w:val="99"/>
    <w:unhideWhenUsed/>
    <w:rsid w:val="00A72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A7287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72870"/>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7287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A72870"/>
    <w:rPr>
      <w:rFonts w:ascii="Arial" w:eastAsia="Times New Roman" w:hAnsi="Arial" w:cs="Arial"/>
      <w:vanish/>
      <w:sz w:val="16"/>
      <w:szCs w:val="16"/>
      <w:lang w:eastAsia="ru-RU"/>
    </w:rPr>
  </w:style>
  <w:style w:type="character" w:customStyle="1" w:styleId="30">
    <w:name w:val="Заголовок 3 Знак"/>
    <w:basedOn w:val="a0"/>
    <w:link w:val="3"/>
    <w:uiPriority w:val="9"/>
    <w:rsid w:val="00183E02"/>
    <w:rPr>
      <w:rFonts w:asciiTheme="majorHAnsi" w:eastAsiaTheme="majorEastAsia" w:hAnsiTheme="majorHAnsi" w:cstheme="majorBidi"/>
      <w:color w:val="1F3763" w:themeColor="accent1" w:themeShade="7F"/>
      <w:sz w:val="24"/>
      <w:szCs w:val="24"/>
    </w:rPr>
  </w:style>
  <w:style w:type="paragraph" w:customStyle="1" w:styleId="msonormal0">
    <w:name w:val="msonormal"/>
    <w:basedOn w:val="a"/>
    <w:rsid w:val="00183E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FollowedHyperlink"/>
    <w:basedOn w:val="a0"/>
    <w:uiPriority w:val="99"/>
    <w:semiHidden/>
    <w:unhideWhenUsed/>
    <w:rsid w:val="00183E02"/>
    <w:rPr>
      <w:color w:val="800080"/>
      <w:u w:val="single"/>
    </w:rPr>
  </w:style>
  <w:style w:type="table" w:styleId="a6">
    <w:name w:val="Table Grid"/>
    <w:basedOn w:val="a1"/>
    <w:uiPriority w:val="39"/>
    <w:rsid w:val="00EE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E17B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127980">
      <w:bodyDiv w:val="1"/>
      <w:marLeft w:val="0"/>
      <w:marRight w:val="0"/>
      <w:marTop w:val="0"/>
      <w:marBottom w:val="0"/>
      <w:divBdr>
        <w:top w:val="none" w:sz="0" w:space="0" w:color="auto"/>
        <w:left w:val="none" w:sz="0" w:space="0" w:color="auto"/>
        <w:bottom w:val="none" w:sz="0" w:space="0" w:color="auto"/>
        <w:right w:val="none" w:sz="0" w:space="0" w:color="auto"/>
      </w:divBdr>
    </w:div>
    <w:div w:id="1542328979">
      <w:bodyDiv w:val="1"/>
      <w:marLeft w:val="0"/>
      <w:marRight w:val="0"/>
      <w:marTop w:val="0"/>
      <w:marBottom w:val="0"/>
      <w:divBdr>
        <w:top w:val="none" w:sz="0" w:space="0" w:color="auto"/>
        <w:left w:val="none" w:sz="0" w:space="0" w:color="auto"/>
        <w:bottom w:val="none" w:sz="0" w:space="0" w:color="auto"/>
        <w:right w:val="none" w:sz="0" w:space="0" w:color="auto"/>
      </w:divBdr>
      <w:divsChild>
        <w:div w:id="1641688762">
          <w:marLeft w:val="0"/>
          <w:marRight w:val="0"/>
          <w:marTop w:val="0"/>
          <w:marBottom w:val="0"/>
          <w:divBdr>
            <w:top w:val="none" w:sz="0" w:space="0" w:color="auto"/>
            <w:left w:val="none" w:sz="0" w:space="0" w:color="auto"/>
            <w:bottom w:val="none" w:sz="0" w:space="0" w:color="auto"/>
            <w:right w:val="none" w:sz="0" w:space="0" w:color="auto"/>
          </w:divBdr>
          <w:divsChild>
            <w:div w:id="857158802">
              <w:marLeft w:val="0"/>
              <w:marRight w:val="0"/>
              <w:marTop w:val="0"/>
              <w:marBottom w:val="0"/>
              <w:divBdr>
                <w:top w:val="none" w:sz="0" w:space="0" w:color="auto"/>
                <w:left w:val="none" w:sz="0" w:space="0" w:color="auto"/>
                <w:bottom w:val="none" w:sz="0" w:space="0" w:color="auto"/>
                <w:right w:val="none" w:sz="0" w:space="0" w:color="auto"/>
              </w:divBdr>
              <w:divsChild>
                <w:div w:id="1447040385">
                  <w:marLeft w:val="300"/>
                  <w:marRight w:val="1500"/>
                  <w:marTop w:val="105"/>
                  <w:marBottom w:val="0"/>
                  <w:divBdr>
                    <w:top w:val="none" w:sz="0" w:space="0" w:color="auto"/>
                    <w:left w:val="none" w:sz="0" w:space="0" w:color="auto"/>
                    <w:bottom w:val="none" w:sz="0" w:space="0" w:color="auto"/>
                    <w:right w:val="none" w:sz="0" w:space="0" w:color="auto"/>
                  </w:divBdr>
                </w:div>
                <w:div w:id="79177709">
                  <w:marLeft w:val="0"/>
                  <w:marRight w:val="0"/>
                  <w:marTop w:val="225"/>
                  <w:marBottom w:val="0"/>
                  <w:divBdr>
                    <w:top w:val="none" w:sz="0" w:space="0" w:color="auto"/>
                    <w:left w:val="none" w:sz="0" w:space="0" w:color="auto"/>
                    <w:bottom w:val="none" w:sz="0" w:space="0" w:color="auto"/>
                    <w:right w:val="none" w:sz="0" w:space="0" w:color="auto"/>
                  </w:divBdr>
                </w:div>
              </w:divsChild>
            </w:div>
            <w:div w:id="203254788">
              <w:marLeft w:val="0"/>
              <w:marRight w:val="450"/>
              <w:marTop w:val="15"/>
              <w:marBottom w:val="150"/>
              <w:divBdr>
                <w:top w:val="single" w:sz="2" w:space="2" w:color="D6D3D3"/>
                <w:left w:val="single" w:sz="2" w:space="1" w:color="D6D3D3"/>
                <w:bottom w:val="single" w:sz="2" w:space="4" w:color="F5F5F5"/>
                <w:right w:val="single" w:sz="2" w:space="2" w:color="D6D3D3"/>
              </w:divBdr>
              <w:divsChild>
                <w:div w:id="1744176986">
                  <w:marLeft w:val="0"/>
                  <w:marRight w:val="225"/>
                  <w:marTop w:val="0"/>
                  <w:marBottom w:val="0"/>
                  <w:divBdr>
                    <w:top w:val="none" w:sz="0" w:space="0" w:color="auto"/>
                    <w:left w:val="none" w:sz="0" w:space="0" w:color="auto"/>
                    <w:bottom w:val="none" w:sz="0" w:space="0" w:color="auto"/>
                    <w:right w:val="none" w:sz="0" w:space="0" w:color="auto"/>
                  </w:divBdr>
                  <w:divsChild>
                    <w:div w:id="1590239570">
                      <w:marLeft w:val="0"/>
                      <w:marRight w:val="0"/>
                      <w:marTop w:val="0"/>
                      <w:marBottom w:val="0"/>
                      <w:divBdr>
                        <w:top w:val="none" w:sz="0" w:space="0" w:color="auto"/>
                        <w:left w:val="none" w:sz="0" w:space="0" w:color="auto"/>
                        <w:bottom w:val="none" w:sz="0" w:space="0" w:color="auto"/>
                        <w:right w:val="none" w:sz="0" w:space="0" w:color="auto"/>
                      </w:divBdr>
                    </w:div>
                  </w:divsChild>
                </w:div>
                <w:div w:id="1447312282">
                  <w:marLeft w:val="0"/>
                  <w:marRight w:val="0"/>
                  <w:marTop w:val="0"/>
                  <w:marBottom w:val="0"/>
                  <w:divBdr>
                    <w:top w:val="none" w:sz="0" w:space="0" w:color="auto"/>
                    <w:left w:val="none" w:sz="0" w:space="0" w:color="auto"/>
                    <w:bottom w:val="none" w:sz="0" w:space="0" w:color="auto"/>
                    <w:right w:val="none" w:sz="0" w:space="0" w:color="auto"/>
                  </w:divBdr>
                  <w:divsChild>
                    <w:div w:id="11222690">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 w:id="30810609">
              <w:marLeft w:val="0"/>
              <w:marRight w:val="0"/>
              <w:marTop w:val="0"/>
              <w:marBottom w:val="0"/>
              <w:divBdr>
                <w:top w:val="none" w:sz="0" w:space="0" w:color="auto"/>
                <w:left w:val="none" w:sz="0" w:space="0" w:color="auto"/>
                <w:bottom w:val="none" w:sz="0" w:space="0" w:color="auto"/>
                <w:right w:val="none" w:sz="0" w:space="0" w:color="auto"/>
              </w:divBdr>
              <w:divsChild>
                <w:div w:id="355542205">
                  <w:marLeft w:val="0"/>
                  <w:marRight w:val="0"/>
                  <w:marTop w:val="0"/>
                  <w:marBottom w:val="0"/>
                  <w:divBdr>
                    <w:top w:val="none" w:sz="0" w:space="0" w:color="auto"/>
                    <w:left w:val="none" w:sz="0" w:space="0" w:color="auto"/>
                    <w:bottom w:val="none" w:sz="0" w:space="0" w:color="auto"/>
                    <w:right w:val="none" w:sz="0" w:space="0" w:color="auto"/>
                  </w:divBdr>
                  <w:divsChild>
                    <w:div w:id="310792005">
                      <w:marLeft w:val="0"/>
                      <w:marRight w:val="0"/>
                      <w:marTop w:val="0"/>
                      <w:marBottom w:val="0"/>
                      <w:divBdr>
                        <w:top w:val="none" w:sz="0" w:space="0" w:color="auto"/>
                        <w:left w:val="none" w:sz="0" w:space="0" w:color="auto"/>
                        <w:bottom w:val="none" w:sz="0" w:space="0" w:color="auto"/>
                        <w:right w:val="none" w:sz="0" w:space="0" w:color="auto"/>
                      </w:divBdr>
                      <w:divsChild>
                        <w:div w:id="1487285808">
                          <w:marLeft w:val="150"/>
                          <w:marRight w:val="150"/>
                          <w:marTop w:val="0"/>
                          <w:marBottom w:val="150"/>
                          <w:divBdr>
                            <w:top w:val="none" w:sz="0" w:space="0" w:color="auto"/>
                            <w:left w:val="none" w:sz="0" w:space="0" w:color="auto"/>
                            <w:bottom w:val="none" w:sz="0" w:space="0" w:color="auto"/>
                            <w:right w:val="none" w:sz="0" w:space="0" w:color="auto"/>
                          </w:divBdr>
                          <w:divsChild>
                            <w:div w:id="1566256490">
                              <w:marLeft w:val="0"/>
                              <w:marRight w:val="0"/>
                              <w:marTop w:val="0"/>
                              <w:marBottom w:val="0"/>
                              <w:divBdr>
                                <w:top w:val="none" w:sz="0" w:space="0" w:color="auto"/>
                                <w:left w:val="none" w:sz="0" w:space="0" w:color="auto"/>
                                <w:bottom w:val="none" w:sz="0" w:space="0" w:color="auto"/>
                                <w:right w:val="none" w:sz="0" w:space="0" w:color="auto"/>
                              </w:divBdr>
                              <w:divsChild>
                                <w:div w:id="20903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8840">
                          <w:marLeft w:val="150"/>
                          <w:marRight w:val="150"/>
                          <w:marTop w:val="0"/>
                          <w:marBottom w:val="0"/>
                          <w:divBdr>
                            <w:top w:val="none" w:sz="0" w:space="0" w:color="auto"/>
                            <w:left w:val="none" w:sz="0" w:space="0" w:color="auto"/>
                            <w:bottom w:val="none" w:sz="0" w:space="0" w:color="auto"/>
                            <w:right w:val="none" w:sz="0" w:space="0" w:color="auto"/>
                          </w:divBdr>
                          <w:divsChild>
                            <w:div w:id="1938172331">
                              <w:marLeft w:val="0"/>
                              <w:marRight w:val="0"/>
                              <w:marTop w:val="0"/>
                              <w:marBottom w:val="0"/>
                              <w:divBdr>
                                <w:top w:val="none" w:sz="0" w:space="0" w:color="auto"/>
                                <w:left w:val="none" w:sz="0" w:space="0" w:color="auto"/>
                                <w:bottom w:val="none" w:sz="0" w:space="0" w:color="auto"/>
                                <w:right w:val="none" w:sz="0" w:space="0" w:color="auto"/>
                              </w:divBdr>
                              <w:divsChild>
                                <w:div w:id="20659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059746">
                      <w:marLeft w:val="0"/>
                      <w:marRight w:val="0"/>
                      <w:marTop w:val="0"/>
                      <w:marBottom w:val="0"/>
                      <w:divBdr>
                        <w:top w:val="none" w:sz="0" w:space="0" w:color="auto"/>
                        <w:left w:val="none" w:sz="0" w:space="0" w:color="auto"/>
                        <w:bottom w:val="none" w:sz="0" w:space="0" w:color="auto"/>
                        <w:right w:val="none" w:sz="0" w:space="0" w:color="auto"/>
                      </w:divBdr>
                      <w:divsChild>
                        <w:div w:id="2041395897">
                          <w:marLeft w:val="150"/>
                          <w:marRight w:val="150"/>
                          <w:marTop w:val="0"/>
                          <w:marBottom w:val="150"/>
                          <w:divBdr>
                            <w:top w:val="none" w:sz="0" w:space="0" w:color="auto"/>
                            <w:left w:val="none" w:sz="0" w:space="0" w:color="auto"/>
                            <w:bottom w:val="none" w:sz="0" w:space="0" w:color="auto"/>
                            <w:right w:val="none" w:sz="0" w:space="0" w:color="auto"/>
                          </w:divBdr>
                          <w:divsChild>
                            <w:div w:id="788933685">
                              <w:marLeft w:val="0"/>
                              <w:marRight w:val="0"/>
                              <w:marTop w:val="0"/>
                              <w:marBottom w:val="0"/>
                              <w:divBdr>
                                <w:top w:val="none" w:sz="0" w:space="0" w:color="auto"/>
                                <w:left w:val="none" w:sz="0" w:space="0" w:color="auto"/>
                                <w:bottom w:val="none" w:sz="0" w:space="0" w:color="auto"/>
                                <w:right w:val="none" w:sz="0" w:space="0" w:color="auto"/>
                              </w:divBdr>
                              <w:divsChild>
                                <w:div w:id="25260261">
                                  <w:marLeft w:val="0"/>
                                  <w:marRight w:val="0"/>
                                  <w:marTop w:val="0"/>
                                  <w:marBottom w:val="0"/>
                                  <w:divBdr>
                                    <w:top w:val="none" w:sz="0" w:space="0" w:color="auto"/>
                                    <w:left w:val="none" w:sz="0" w:space="0" w:color="auto"/>
                                    <w:bottom w:val="none" w:sz="0" w:space="0" w:color="auto"/>
                                    <w:right w:val="none" w:sz="0" w:space="0" w:color="auto"/>
                                  </w:divBdr>
                                  <w:divsChild>
                                    <w:div w:id="199709605">
                                      <w:marLeft w:val="0"/>
                                      <w:marRight w:val="0"/>
                                      <w:marTop w:val="0"/>
                                      <w:marBottom w:val="0"/>
                                      <w:divBdr>
                                        <w:top w:val="none" w:sz="0" w:space="0" w:color="auto"/>
                                        <w:left w:val="none" w:sz="0" w:space="0" w:color="auto"/>
                                        <w:bottom w:val="none" w:sz="0" w:space="0" w:color="auto"/>
                                        <w:right w:val="none" w:sz="0" w:space="0" w:color="auto"/>
                                      </w:divBdr>
                                      <w:divsChild>
                                        <w:div w:id="143648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718538">
                          <w:marLeft w:val="150"/>
                          <w:marRight w:val="150"/>
                          <w:marTop w:val="0"/>
                          <w:marBottom w:val="0"/>
                          <w:divBdr>
                            <w:top w:val="none" w:sz="0" w:space="0" w:color="auto"/>
                            <w:left w:val="none" w:sz="0" w:space="0" w:color="auto"/>
                            <w:bottom w:val="none" w:sz="0" w:space="0" w:color="auto"/>
                            <w:right w:val="none" w:sz="0" w:space="0" w:color="auto"/>
                          </w:divBdr>
                          <w:divsChild>
                            <w:div w:id="687296807">
                              <w:marLeft w:val="0"/>
                              <w:marRight w:val="0"/>
                              <w:marTop w:val="0"/>
                              <w:marBottom w:val="0"/>
                              <w:divBdr>
                                <w:top w:val="none" w:sz="0" w:space="0" w:color="auto"/>
                                <w:left w:val="none" w:sz="0" w:space="0" w:color="auto"/>
                                <w:bottom w:val="none" w:sz="0" w:space="0" w:color="auto"/>
                                <w:right w:val="none" w:sz="0" w:space="0" w:color="auto"/>
                              </w:divBdr>
                              <w:divsChild>
                                <w:div w:id="2110587038">
                                  <w:marLeft w:val="0"/>
                                  <w:marRight w:val="0"/>
                                  <w:marTop w:val="0"/>
                                  <w:marBottom w:val="0"/>
                                  <w:divBdr>
                                    <w:top w:val="none" w:sz="0" w:space="0" w:color="auto"/>
                                    <w:left w:val="none" w:sz="0" w:space="0" w:color="auto"/>
                                    <w:bottom w:val="none" w:sz="0" w:space="0" w:color="auto"/>
                                    <w:right w:val="none" w:sz="0" w:space="0" w:color="auto"/>
                                  </w:divBdr>
                                  <w:divsChild>
                                    <w:div w:id="2146508058">
                                      <w:marLeft w:val="0"/>
                                      <w:marRight w:val="0"/>
                                      <w:marTop w:val="0"/>
                                      <w:marBottom w:val="0"/>
                                      <w:divBdr>
                                        <w:top w:val="none" w:sz="0" w:space="0" w:color="auto"/>
                                        <w:left w:val="none" w:sz="0" w:space="0" w:color="auto"/>
                                        <w:bottom w:val="none" w:sz="0" w:space="0" w:color="auto"/>
                                        <w:right w:val="none" w:sz="0" w:space="0" w:color="auto"/>
                                      </w:divBdr>
                                      <w:divsChild>
                                        <w:div w:id="159254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694600">
                      <w:marLeft w:val="0"/>
                      <w:marRight w:val="0"/>
                      <w:marTop w:val="0"/>
                      <w:marBottom w:val="0"/>
                      <w:divBdr>
                        <w:top w:val="none" w:sz="0" w:space="0" w:color="auto"/>
                        <w:left w:val="none" w:sz="0" w:space="0" w:color="auto"/>
                        <w:bottom w:val="none" w:sz="0" w:space="0" w:color="auto"/>
                        <w:right w:val="none" w:sz="0" w:space="0" w:color="auto"/>
                      </w:divBdr>
                      <w:divsChild>
                        <w:div w:id="1895197647">
                          <w:marLeft w:val="15"/>
                          <w:marRight w:val="0"/>
                          <w:marTop w:val="300"/>
                          <w:marBottom w:val="0"/>
                          <w:divBdr>
                            <w:top w:val="none" w:sz="0" w:space="0" w:color="auto"/>
                            <w:left w:val="none" w:sz="0" w:space="0" w:color="auto"/>
                            <w:bottom w:val="none" w:sz="0" w:space="0" w:color="auto"/>
                            <w:right w:val="none" w:sz="0" w:space="0" w:color="auto"/>
                          </w:divBdr>
                          <w:divsChild>
                            <w:div w:id="1198160150">
                              <w:marLeft w:val="0"/>
                              <w:marRight w:val="0"/>
                              <w:marTop w:val="300"/>
                              <w:marBottom w:val="300"/>
                              <w:divBdr>
                                <w:top w:val="none" w:sz="0" w:space="0" w:color="auto"/>
                                <w:left w:val="none" w:sz="0" w:space="0" w:color="auto"/>
                                <w:bottom w:val="none" w:sz="0" w:space="0" w:color="auto"/>
                                <w:right w:val="none" w:sz="0" w:space="0" w:color="auto"/>
                              </w:divBdr>
                              <w:divsChild>
                                <w:div w:id="1948660628">
                                  <w:marLeft w:val="0"/>
                                  <w:marRight w:val="0"/>
                                  <w:marTop w:val="225"/>
                                  <w:marBottom w:val="225"/>
                                  <w:divBdr>
                                    <w:top w:val="single" w:sz="6" w:space="15" w:color="DCE0E7"/>
                                    <w:left w:val="single" w:sz="6" w:space="23" w:color="DCE0E7"/>
                                    <w:bottom w:val="single" w:sz="6" w:space="15" w:color="DCE0E7"/>
                                    <w:right w:val="single" w:sz="6" w:space="23" w:color="DCE0E7"/>
                                  </w:divBdr>
                                  <w:divsChild>
                                    <w:div w:id="1942495903">
                                      <w:marLeft w:val="0"/>
                                      <w:marRight w:val="0"/>
                                      <w:marTop w:val="0"/>
                                      <w:marBottom w:val="180"/>
                                      <w:divBdr>
                                        <w:top w:val="none" w:sz="0" w:space="0" w:color="auto"/>
                                        <w:left w:val="none" w:sz="0" w:space="0" w:color="auto"/>
                                        <w:bottom w:val="none" w:sz="0" w:space="0" w:color="auto"/>
                                        <w:right w:val="none" w:sz="0" w:space="0" w:color="auto"/>
                                      </w:divBdr>
                                    </w:div>
                                    <w:div w:id="1051881231">
                                      <w:marLeft w:val="0"/>
                                      <w:marRight w:val="0"/>
                                      <w:marTop w:val="0"/>
                                      <w:marBottom w:val="180"/>
                                      <w:divBdr>
                                        <w:top w:val="none" w:sz="0" w:space="0" w:color="auto"/>
                                        <w:left w:val="none" w:sz="0" w:space="0" w:color="auto"/>
                                        <w:bottom w:val="none" w:sz="0" w:space="0" w:color="auto"/>
                                        <w:right w:val="none" w:sz="0" w:space="0" w:color="auto"/>
                                      </w:divBdr>
                                    </w:div>
                                    <w:div w:id="725105396">
                                      <w:marLeft w:val="0"/>
                                      <w:marRight w:val="0"/>
                                      <w:marTop w:val="0"/>
                                      <w:marBottom w:val="0"/>
                                      <w:divBdr>
                                        <w:top w:val="none" w:sz="0" w:space="0" w:color="auto"/>
                                        <w:left w:val="none" w:sz="0" w:space="0" w:color="auto"/>
                                        <w:bottom w:val="none" w:sz="0" w:space="0" w:color="auto"/>
                                        <w:right w:val="none" w:sz="0" w:space="0" w:color="auto"/>
                                      </w:divBdr>
                                    </w:div>
                                    <w:div w:id="1773819042">
                                      <w:marLeft w:val="0"/>
                                      <w:marRight w:val="0"/>
                                      <w:marTop w:val="0"/>
                                      <w:marBottom w:val="0"/>
                                      <w:divBdr>
                                        <w:top w:val="none" w:sz="0" w:space="0" w:color="auto"/>
                                        <w:left w:val="none" w:sz="0" w:space="0" w:color="auto"/>
                                        <w:bottom w:val="none" w:sz="0" w:space="0" w:color="auto"/>
                                        <w:right w:val="none" w:sz="0" w:space="0" w:color="auto"/>
                                      </w:divBdr>
                                      <w:divsChild>
                                        <w:div w:id="75158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9773913">
              <w:marLeft w:val="0"/>
              <w:marRight w:val="0"/>
              <w:marTop w:val="0"/>
              <w:marBottom w:val="0"/>
              <w:divBdr>
                <w:top w:val="none" w:sz="0" w:space="0" w:color="auto"/>
                <w:left w:val="none" w:sz="0" w:space="0" w:color="auto"/>
                <w:bottom w:val="none" w:sz="0" w:space="0" w:color="auto"/>
                <w:right w:val="none" w:sz="0" w:space="0" w:color="auto"/>
              </w:divBdr>
              <w:divsChild>
                <w:div w:id="796069872">
                  <w:marLeft w:val="0"/>
                  <w:marRight w:val="0"/>
                  <w:marTop w:val="0"/>
                  <w:marBottom w:val="0"/>
                  <w:divBdr>
                    <w:top w:val="none" w:sz="0" w:space="0" w:color="auto"/>
                    <w:left w:val="none" w:sz="0" w:space="0" w:color="auto"/>
                    <w:bottom w:val="none" w:sz="0" w:space="0" w:color="auto"/>
                    <w:right w:val="none" w:sz="0" w:space="0" w:color="auto"/>
                  </w:divBdr>
                  <w:divsChild>
                    <w:div w:id="648748035">
                      <w:marLeft w:val="0"/>
                      <w:marRight w:val="0"/>
                      <w:marTop w:val="0"/>
                      <w:marBottom w:val="0"/>
                      <w:divBdr>
                        <w:top w:val="none" w:sz="0" w:space="0" w:color="auto"/>
                        <w:left w:val="none" w:sz="0" w:space="0" w:color="auto"/>
                        <w:bottom w:val="none" w:sz="0" w:space="0" w:color="auto"/>
                        <w:right w:val="none" w:sz="0" w:space="0" w:color="auto"/>
                      </w:divBdr>
                      <w:divsChild>
                        <w:div w:id="52575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40677">
              <w:marLeft w:val="0"/>
              <w:marRight w:val="0"/>
              <w:marTop w:val="0"/>
              <w:marBottom w:val="0"/>
              <w:divBdr>
                <w:top w:val="none" w:sz="0" w:space="0" w:color="auto"/>
                <w:left w:val="none" w:sz="0" w:space="0" w:color="auto"/>
                <w:bottom w:val="none" w:sz="0" w:space="0" w:color="auto"/>
                <w:right w:val="none" w:sz="0" w:space="0" w:color="auto"/>
              </w:divBdr>
              <w:divsChild>
                <w:div w:id="1810437767">
                  <w:marLeft w:val="0"/>
                  <w:marRight w:val="0"/>
                  <w:marTop w:val="0"/>
                  <w:marBottom w:val="0"/>
                  <w:divBdr>
                    <w:top w:val="none" w:sz="0" w:space="0" w:color="auto"/>
                    <w:left w:val="none" w:sz="0" w:space="0" w:color="auto"/>
                    <w:bottom w:val="none" w:sz="0" w:space="0" w:color="auto"/>
                    <w:right w:val="none" w:sz="0" w:space="0" w:color="auto"/>
                  </w:divBdr>
                  <w:divsChild>
                    <w:div w:id="440540485">
                      <w:marLeft w:val="0"/>
                      <w:marRight w:val="0"/>
                      <w:marTop w:val="0"/>
                      <w:marBottom w:val="0"/>
                      <w:divBdr>
                        <w:top w:val="none" w:sz="0" w:space="0" w:color="auto"/>
                        <w:left w:val="none" w:sz="0" w:space="0" w:color="auto"/>
                        <w:bottom w:val="none" w:sz="0" w:space="0" w:color="auto"/>
                        <w:right w:val="none" w:sz="0" w:space="0" w:color="auto"/>
                      </w:divBdr>
                    </w:div>
                  </w:divsChild>
                </w:div>
                <w:div w:id="2132741326">
                  <w:marLeft w:val="0"/>
                  <w:marRight w:val="0"/>
                  <w:marTop w:val="0"/>
                  <w:marBottom w:val="0"/>
                  <w:divBdr>
                    <w:top w:val="none" w:sz="0" w:space="0" w:color="auto"/>
                    <w:left w:val="none" w:sz="0" w:space="0" w:color="auto"/>
                    <w:bottom w:val="none" w:sz="0" w:space="0" w:color="auto"/>
                    <w:right w:val="none" w:sz="0" w:space="0" w:color="auto"/>
                  </w:divBdr>
                  <w:divsChild>
                    <w:div w:id="1037975786">
                      <w:marLeft w:val="0"/>
                      <w:marRight w:val="0"/>
                      <w:marTop w:val="0"/>
                      <w:marBottom w:val="0"/>
                      <w:divBdr>
                        <w:top w:val="none" w:sz="0" w:space="0" w:color="auto"/>
                        <w:left w:val="none" w:sz="0" w:space="0" w:color="auto"/>
                        <w:bottom w:val="none" w:sz="0" w:space="0" w:color="auto"/>
                        <w:right w:val="none" w:sz="0" w:space="0" w:color="auto"/>
                      </w:divBdr>
                    </w:div>
                  </w:divsChild>
                </w:div>
                <w:div w:id="189681237">
                  <w:marLeft w:val="0"/>
                  <w:marRight w:val="0"/>
                  <w:marTop w:val="0"/>
                  <w:marBottom w:val="0"/>
                  <w:divBdr>
                    <w:top w:val="none" w:sz="0" w:space="0" w:color="auto"/>
                    <w:left w:val="none" w:sz="0" w:space="0" w:color="auto"/>
                    <w:bottom w:val="none" w:sz="0" w:space="0" w:color="auto"/>
                    <w:right w:val="none" w:sz="0" w:space="0" w:color="auto"/>
                  </w:divBdr>
                  <w:divsChild>
                    <w:div w:id="1923297751">
                      <w:marLeft w:val="0"/>
                      <w:marRight w:val="0"/>
                      <w:marTop w:val="0"/>
                      <w:marBottom w:val="0"/>
                      <w:divBdr>
                        <w:top w:val="none" w:sz="0" w:space="0" w:color="auto"/>
                        <w:left w:val="none" w:sz="0" w:space="0" w:color="auto"/>
                        <w:bottom w:val="none" w:sz="0" w:space="0" w:color="auto"/>
                        <w:right w:val="none" w:sz="0" w:space="0" w:color="auto"/>
                      </w:divBdr>
                      <w:divsChild>
                        <w:div w:id="1158497184">
                          <w:marLeft w:val="0"/>
                          <w:marRight w:val="0"/>
                          <w:marTop w:val="0"/>
                          <w:marBottom w:val="0"/>
                          <w:divBdr>
                            <w:top w:val="none" w:sz="0" w:space="0" w:color="auto"/>
                            <w:left w:val="none" w:sz="0" w:space="0" w:color="auto"/>
                            <w:bottom w:val="none" w:sz="0" w:space="0" w:color="auto"/>
                            <w:right w:val="none" w:sz="0" w:space="0" w:color="auto"/>
                          </w:divBdr>
                          <w:divsChild>
                            <w:div w:id="88683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769687">
              <w:marLeft w:val="0"/>
              <w:marRight w:val="0"/>
              <w:marTop w:val="0"/>
              <w:marBottom w:val="0"/>
              <w:divBdr>
                <w:top w:val="none" w:sz="0" w:space="0" w:color="auto"/>
                <w:left w:val="none" w:sz="0" w:space="0" w:color="auto"/>
                <w:bottom w:val="none" w:sz="0" w:space="0" w:color="auto"/>
                <w:right w:val="none" w:sz="0" w:space="0" w:color="auto"/>
              </w:divBdr>
              <w:divsChild>
                <w:div w:id="1028990333">
                  <w:marLeft w:val="150"/>
                  <w:marRight w:val="150"/>
                  <w:marTop w:val="150"/>
                  <w:marBottom w:val="150"/>
                  <w:divBdr>
                    <w:top w:val="none" w:sz="0" w:space="0" w:color="auto"/>
                    <w:left w:val="none" w:sz="0" w:space="0" w:color="auto"/>
                    <w:bottom w:val="none" w:sz="0" w:space="0" w:color="auto"/>
                    <w:right w:val="none" w:sz="0" w:space="0" w:color="auto"/>
                  </w:divBdr>
                </w:div>
                <w:div w:id="1342076628">
                  <w:marLeft w:val="150"/>
                  <w:marRight w:val="150"/>
                  <w:marTop w:val="150"/>
                  <w:marBottom w:val="150"/>
                  <w:divBdr>
                    <w:top w:val="none" w:sz="0" w:space="0" w:color="auto"/>
                    <w:left w:val="none" w:sz="0" w:space="0" w:color="auto"/>
                    <w:bottom w:val="none" w:sz="0" w:space="0" w:color="auto"/>
                    <w:right w:val="none" w:sz="0" w:space="0" w:color="auto"/>
                  </w:divBdr>
                </w:div>
                <w:div w:id="1402678107">
                  <w:marLeft w:val="150"/>
                  <w:marRight w:val="150"/>
                  <w:marTop w:val="150"/>
                  <w:marBottom w:val="150"/>
                  <w:divBdr>
                    <w:top w:val="none" w:sz="0" w:space="0" w:color="auto"/>
                    <w:left w:val="none" w:sz="0" w:space="0" w:color="auto"/>
                    <w:bottom w:val="none" w:sz="0" w:space="0" w:color="auto"/>
                    <w:right w:val="none" w:sz="0" w:space="0" w:color="auto"/>
                  </w:divBdr>
                </w:div>
                <w:div w:id="1391730857">
                  <w:marLeft w:val="150"/>
                  <w:marRight w:val="150"/>
                  <w:marTop w:val="150"/>
                  <w:marBottom w:val="150"/>
                  <w:divBdr>
                    <w:top w:val="none" w:sz="0" w:space="0" w:color="auto"/>
                    <w:left w:val="none" w:sz="0" w:space="0" w:color="auto"/>
                    <w:bottom w:val="none" w:sz="0" w:space="0" w:color="auto"/>
                    <w:right w:val="none" w:sz="0" w:space="0" w:color="auto"/>
                  </w:divBdr>
                </w:div>
                <w:div w:id="1998872592">
                  <w:marLeft w:val="150"/>
                  <w:marRight w:val="150"/>
                  <w:marTop w:val="150"/>
                  <w:marBottom w:val="150"/>
                  <w:divBdr>
                    <w:top w:val="none" w:sz="0" w:space="0" w:color="auto"/>
                    <w:left w:val="none" w:sz="0" w:space="0" w:color="auto"/>
                    <w:bottom w:val="none" w:sz="0" w:space="0" w:color="auto"/>
                    <w:right w:val="none" w:sz="0" w:space="0" w:color="auto"/>
                  </w:divBdr>
                </w:div>
                <w:div w:id="1698578927">
                  <w:marLeft w:val="150"/>
                  <w:marRight w:val="150"/>
                  <w:marTop w:val="150"/>
                  <w:marBottom w:val="150"/>
                  <w:divBdr>
                    <w:top w:val="none" w:sz="0" w:space="0" w:color="auto"/>
                    <w:left w:val="none" w:sz="0" w:space="0" w:color="auto"/>
                    <w:bottom w:val="none" w:sz="0" w:space="0" w:color="auto"/>
                    <w:right w:val="none" w:sz="0" w:space="0" w:color="auto"/>
                  </w:divBdr>
                </w:div>
                <w:div w:id="355694835">
                  <w:marLeft w:val="150"/>
                  <w:marRight w:val="150"/>
                  <w:marTop w:val="150"/>
                  <w:marBottom w:val="150"/>
                  <w:divBdr>
                    <w:top w:val="none" w:sz="0" w:space="0" w:color="auto"/>
                    <w:left w:val="none" w:sz="0" w:space="0" w:color="auto"/>
                    <w:bottom w:val="none" w:sz="0" w:space="0" w:color="auto"/>
                    <w:right w:val="none" w:sz="0" w:space="0" w:color="auto"/>
                  </w:divBdr>
                </w:div>
                <w:div w:id="653679685">
                  <w:marLeft w:val="150"/>
                  <w:marRight w:val="150"/>
                  <w:marTop w:val="150"/>
                  <w:marBottom w:val="150"/>
                  <w:divBdr>
                    <w:top w:val="none" w:sz="0" w:space="0" w:color="auto"/>
                    <w:left w:val="none" w:sz="0" w:space="0" w:color="auto"/>
                    <w:bottom w:val="none" w:sz="0" w:space="0" w:color="auto"/>
                    <w:right w:val="none" w:sz="0" w:space="0" w:color="auto"/>
                  </w:divBdr>
                </w:div>
                <w:div w:id="1788503076">
                  <w:marLeft w:val="150"/>
                  <w:marRight w:val="150"/>
                  <w:marTop w:val="150"/>
                  <w:marBottom w:val="150"/>
                  <w:divBdr>
                    <w:top w:val="none" w:sz="0" w:space="0" w:color="auto"/>
                    <w:left w:val="none" w:sz="0" w:space="0" w:color="auto"/>
                    <w:bottom w:val="none" w:sz="0" w:space="0" w:color="auto"/>
                    <w:right w:val="none" w:sz="0" w:space="0" w:color="auto"/>
                  </w:divBdr>
                </w:div>
                <w:div w:id="1511677472">
                  <w:marLeft w:val="150"/>
                  <w:marRight w:val="150"/>
                  <w:marTop w:val="150"/>
                  <w:marBottom w:val="150"/>
                  <w:divBdr>
                    <w:top w:val="none" w:sz="0" w:space="0" w:color="auto"/>
                    <w:left w:val="none" w:sz="0" w:space="0" w:color="auto"/>
                    <w:bottom w:val="none" w:sz="0" w:space="0" w:color="auto"/>
                    <w:right w:val="none" w:sz="0" w:space="0" w:color="auto"/>
                  </w:divBdr>
                </w:div>
                <w:div w:id="520322331">
                  <w:marLeft w:val="0"/>
                  <w:marRight w:val="0"/>
                  <w:marTop w:val="15"/>
                  <w:marBottom w:val="0"/>
                  <w:divBdr>
                    <w:top w:val="single" w:sz="6" w:space="1" w:color="CCCCCC"/>
                    <w:left w:val="single" w:sz="6" w:space="1" w:color="CCCCCC"/>
                    <w:bottom w:val="single" w:sz="6" w:space="1" w:color="CCCCCC"/>
                    <w:right w:val="single" w:sz="6" w:space="1" w:color="CCCCCC"/>
                  </w:divBdr>
                </w:div>
                <w:div w:id="547837453">
                  <w:marLeft w:val="0"/>
                  <w:marRight w:val="0"/>
                  <w:marTop w:val="15"/>
                  <w:marBottom w:val="0"/>
                  <w:divBdr>
                    <w:top w:val="single" w:sz="6" w:space="1" w:color="CCCCCC"/>
                    <w:left w:val="single" w:sz="6" w:space="1" w:color="CCCCCC"/>
                    <w:bottom w:val="single" w:sz="6" w:space="1" w:color="CCCCCC"/>
                    <w:right w:val="single" w:sz="6" w:space="1" w:color="CCCCCC"/>
                  </w:divBdr>
                </w:div>
                <w:div w:id="1283613479">
                  <w:marLeft w:val="0"/>
                  <w:marRight w:val="0"/>
                  <w:marTop w:val="15"/>
                  <w:marBottom w:val="0"/>
                  <w:divBdr>
                    <w:top w:val="single" w:sz="6" w:space="1" w:color="CCCCCC"/>
                    <w:left w:val="single" w:sz="6" w:space="1" w:color="CCCCCC"/>
                    <w:bottom w:val="single" w:sz="6" w:space="1" w:color="CCCCCC"/>
                    <w:right w:val="single" w:sz="6" w:space="1" w:color="CCCCCC"/>
                  </w:divBdr>
                </w:div>
                <w:div w:id="1815366889">
                  <w:marLeft w:val="0"/>
                  <w:marRight w:val="0"/>
                  <w:marTop w:val="15"/>
                  <w:marBottom w:val="0"/>
                  <w:divBdr>
                    <w:top w:val="single" w:sz="6" w:space="1" w:color="CCCCCC"/>
                    <w:left w:val="single" w:sz="6" w:space="1" w:color="CCCCCC"/>
                    <w:bottom w:val="single" w:sz="6" w:space="1" w:color="CCCCCC"/>
                    <w:right w:val="single" w:sz="6" w:space="1" w:color="CCCCCC"/>
                  </w:divBdr>
                </w:div>
              </w:divsChild>
            </w:div>
          </w:divsChild>
        </w:div>
        <w:div w:id="1628513320">
          <w:marLeft w:val="0"/>
          <w:marRight w:val="0"/>
          <w:marTop w:val="0"/>
          <w:marBottom w:val="0"/>
          <w:divBdr>
            <w:top w:val="none" w:sz="0" w:space="0" w:color="auto"/>
            <w:left w:val="none" w:sz="0" w:space="0" w:color="auto"/>
            <w:bottom w:val="none" w:sz="0" w:space="0" w:color="auto"/>
            <w:right w:val="none" w:sz="0" w:space="0" w:color="auto"/>
          </w:divBdr>
          <w:divsChild>
            <w:div w:id="458762504">
              <w:marLeft w:val="0"/>
              <w:marRight w:val="0"/>
              <w:marTop w:val="0"/>
              <w:marBottom w:val="150"/>
              <w:divBdr>
                <w:top w:val="none" w:sz="0" w:space="0" w:color="auto"/>
                <w:left w:val="none" w:sz="0" w:space="0" w:color="auto"/>
                <w:bottom w:val="none" w:sz="0" w:space="0" w:color="auto"/>
                <w:right w:val="none" w:sz="0" w:space="0" w:color="auto"/>
              </w:divBdr>
            </w:div>
            <w:div w:id="490609964">
              <w:marLeft w:val="0"/>
              <w:marRight w:val="0"/>
              <w:marTop w:val="0"/>
              <w:marBottom w:val="150"/>
              <w:divBdr>
                <w:top w:val="none" w:sz="0" w:space="0" w:color="auto"/>
                <w:left w:val="none" w:sz="0" w:space="0" w:color="auto"/>
                <w:bottom w:val="none" w:sz="0" w:space="0" w:color="auto"/>
                <w:right w:val="none" w:sz="0" w:space="0" w:color="auto"/>
              </w:divBdr>
            </w:div>
            <w:div w:id="1055012663">
              <w:marLeft w:val="0"/>
              <w:marRight w:val="0"/>
              <w:marTop w:val="0"/>
              <w:marBottom w:val="150"/>
              <w:divBdr>
                <w:top w:val="none" w:sz="0" w:space="0" w:color="auto"/>
                <w:left w:val="none" w:sz="0" w:space="0" w:color="auto"/>
                <w:bottom w:val="none" w:sz="0" w:space="0" w:color="auto"/>
                <w:right w:val="none" w:sz="0" w:space="0" w:color="auto"/>
              </w:divBdr>
            </w:div>
          </w:divsChild>
        </w:div>
        <w:div w:id="2091611580">
          <w:marLeft w:val="0"/>
          <w:marRight w:val="0"/>
          <w:marTop w:val="0"/>
          <w:marBottom w:val="0"/>
          <w:divBdr>
            <w:top w:val="none" w:sz="0" w:space="0" w:color="auto"/>
            <w:left w:val="none" w:sz="0" w:space="0" w:color="auto"/>
            <w:bottom w:val="none" w:sz="0" w:space="0" w:color="auto"/>
            <w:right w:val="none" w:sz="0" w:space="0" w:color="auto"/>
          </w:divBdr>
          <w:divsChild>
            <w:div w:id="340132441">
              <w:marLeft w:val="0"/>
              <w:marRight w:val="0"/>
              <w:marTop w:val="0"/>
              <w:marBottom w:val="150"/>
              <w:divBdr>
                <w:top w:val="none" w:sz="0" w:space="0" w:color="auto"/>
                <w:left w:val="none" w:sz="0" w:space="0" w:color="auto"/>
                <w:bottom w:val="none" w:sz="0" w:space="0" w:color="auto"/>
                <w:right w:val="none" w:sz="0" w:space="0" w:color="auto"/>
              </w:divBdr>
            </w:div>
            <w:div w:id="491532498">
              <w:marLeft w:val="0"/>
              <w:marRight w:val="0"/>
              <w:marTop w:val="0"/>
              <w:marBottom w:val="150"/>
              <w:divBdr>
                <w:top w:val="none" w:sz="0" w:space="0" w:color="auto"/>
                <w:left w:val="none" w:sz="0" w:space="0" w:color="auto"/>
                <w:bottom w:val="none" w:sz="0" w:space="0" w:color="auto"/>
                <w:right w:val="none" w:sz="0" w:space="0" w:color="auto"/>
              </w:divBdr>
            </w:div>
            <w:div w:id="1849634946">
              <w:marLeft w:val="0"/>
              <w:marRight w:val="0"/>
              <w:marTop w:val="0"/>
              <w:marBottom w:val="150"/>
              <w:divBdr>
                <w:top w:val="none" w:sz="0" w:space="0" w:color="auto"/>
                <w:left w:val="none" w:sz="0" w:space="0" w:color="auto"/>
                <w:bottom w:val="none" w:sz="0" w:space="0" w:color="auto"/>
                <w:right w:val="none" w:sz="0" w:space="0" w:color="auto"/>
              </w:divBdr>
            </w:div>
            <w:div w:id="116488816">
              <w:marLeft w:val="0"/>
              <w:marRight w:val="0"/>
              <w:marTop w:val="165"/>
              <w:marBottom w:val="0"/>
              <w:divBdr>
                <w:top w:val="none" w:sz="0" w:space="0" w:color="auto"/>
                <w:left w:val="none" w:sz="0" w:space="0" w:color="auto"/>
                <w:bottom w:val="none" w:sz="0" w:space="0" w:color="auto"/>
                <w:right w:val="none" w:sz="0" w:space="0" w:color="auto"/>
              </w:divBdr>
            </w:div>
            <w:div w:id="934484677">
              <w:marLeft w:val="300"/>
              <w:marRight w:val="1500"/>
              <w:marTop w:val="105"/>
              <w:marBottom w:val="0"/>
              <w:divBdr>
                <w:top w:val="none" w:sz="0" w:space="0" w:color="auto"/>
                <w:left w:val="none" w:sz="0" w:space="0" w:color="auto"/>
                <w:bottom w:val="none" w:sz="0" w:space="0" w:color="auto"/>
                <w:right w:val="none" w:sz="0" w:space="0" w:color="auto"/>
              </w:divBdr>
            </w:div>
          </w:divsChild>
        </w:div>
      </w:divsChild>
    </w:div>
    <w:div w:id="1882403506">
      <w:bodyDiv w:val="1"/>
      <w:marLeft w:val="0"/>
      <w:marRight w:val="0"/>
      <w:marTop w:val="0"/>
      <w:marBottom w:val="0"/>
      <w:divBdr>
        <w:top w:val="none" w:sz="0" w:space="0" w:color="auto"/>
        <w:left w:val="none" w:sz="0" w:space="0" w:color="auto"/>
        <w:bottom w:val="none" w:sz="0" w:space="0" w:color="auto"/>
        <w:right w:val="none" w:sz="0" w:space="0" w:color="auto"/>
      </w:divBdr>
    </w:div>
    <w:div w:id="192907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pandia.ru/text/category/bogomaterm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91A193A7-C64B-499A-A040-F881A1712C27" TargetMode="External"/><Relationship Id="rId11" Type="http://schemas.openxmlformats.org/officeDocument/2006/relationships/hyperlink" Target="https://pandia.ru/text/category/tema_lyubvi/" TargetMode="External"/><Relationship Id="rId5" Type="http://schemas.openxmlformats.org/officeDocument/2006/relationships/image" Target="media/image1.png"/><Relationship Id="rId10" Type="http://schemas.openxmlformats.org/officeDocument/2006/relationships/hyperlink" Target="http://www.pandia.ru/text/category/19_oktyabrya/" TargetMode="External"/><Relationship Id="rId4" Type="http://schemas.openxmlformats.org/officeDocument/2006/relationships/webSettings" Target="webSettings.xml"/><Relationship Id="rId9" Type="http://schemas.openxmlformats.org/officeDocument/2006/relationships/hyperlink" Target="http://www.pandia.ru/text/category/allegoriy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6</Pages>
  <Words>1383</Words>
  <Characters>7888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Любовь Соколова</cp:lastModifiedBy>
  <cp:revision>9</cp:revision>
  <cp:lastPrinted>2023-07-03T09:27:00Z</cp:lastPrinted>
  <dcterms:created xsi:type="dcterms:W3CDTF">2022-10-27T07:35:00Z</dcterms:created>
  <dcterms:modified xsi:type="dcterms:W3CDTF">2023-07-11T08:56:00Z</dcterms:modified>
</cp:coreProperties>
</file>